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E8" w:rsidRPr="00945E4F" w:rsidRDefault="00E86F2D" w:rsidP="00945E4F">
      <w:pPr>
        <w:tabs>
          <w:tab w:val="left" w:pos="3780"/>
        </w:tabs>
        <w:spacing w:line="600" w:lineRule="exact"/>
        <w:rPr>
          <w:rFonts w:ascii="方正仿宋_GBK" w:eastAsia="方正仿宋_GBK"/>
          <w:color w:val="000000" w:themeColor="text1"/>
          <w:sz w:val="32"/>
          <w:szCs w:val="32"/>
        </w:rPr>
      </w:pPr>
      <w:r>
        <w:rPr>
          <w:rFonts w:ascii="方正仿宋_GBK" w:eastAsia="方正仿宋_GBK"/>
          <w:color w:val="000000" w:themeColor="text1"/>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95pt;margin-top:-.5pt;width:449.25pt;height:66pt;z-index:251656192" fillcolor="red" strokecolor="red">
            <v:textpath style="font-family:&quot;方正小标宋_GBK&quot;" trim="t" string="重庆资源与环境保护职业学院&#10;"/>
            <o:lock v:ext="edit" text="f"/>
          </v:shape>
        </w:pict>
      </w:r>
    </w:p>
    <w:p w:rsidR="008E0BE8" w:rsidRPr="00945E4F" w:rsidRDefault="008E0BE8" w:rsidP="00945E4F">
      <w:pPr>
        <w:tabs>
          <w:tab w:val="left" w:pos="1801"/>
        </w:tabs>
        <w:spacing w:line="600" w:lineRule="exact"/>
        <w:jc w:val="left"/>
        <w:rPr>
          <w:rFonts w:ascii="方正仿宋_GBK" w:eastAsia="方正仿宋_GBK"/>
          <w:color w:val="000000" w:themeColor="text1"/>
          <w:sz w:val="32"/>
          <w:szCs w:val="32"/>
        </w:rPr>
      </w:pPr>
    </w:p>
    <w:p w:rsidR="008E0BE8" w:rsidRPr="00945E4F" w:rsidRDefault="008E0BE8" w:rsidP="00945E4F">
      <w:pPr>
        <w:spacing w:line="600" w:lineRule="exact"/>
        <w:rPr>
          <w:rFonts w:ascii="方正仿宋_GBK" w:eastAsia="方正仿宋_GBK" w:hAnsi="仿宋_GB2312" w:cs="仿宋_GB2312"/>
          <w:b/>
          <w:bCs/>
          <w:color w:val="000000" w:themeColor="text1"/>
          <w:sz w:val="32"/>
          <w:szCs w:val="32"/>
        </w:rPr>
      </w:pPr>
    </w:p>
    <w:p w:rsidR="008E0BE8" w:rsidRPr="00945E4F" w:rsidRDefault="008E0BE8" w:rsidP="00900092">
      <w:pPr>
        <w:spacing w:line="600" w:lineRule="exact"/>
        <w:ind w:right="640"/>
        <w:rPr>
          <w:rFonts w:ascii="方正仿宋_GBK" w:eastAsia="方正仿宋_GBK" w:hAnsi="方正仿宋_GBK" w:cs="方正仿宋_GBK"/>
          <w:bCs/>
          <w:color w:val="000000" w:themeColor="text1"/>
          <w:sz w:val="32"/>
          <w:szCs w:val="32"/>
        </w:rPr>
      </w:pPr>
    </w:p>
    <w:p w:rsidR="008E0BE8" w:rsidRPr="00945E4F" w:rsidRDefault="008E0BE8" w:rsidP="00945E4F">
      <w:pPr>
        <w:spacing w:line="600" w:lineRule="exact"/>
        <w:jc w:val="center"/>
        <w:rPr>
          <w:rFonts w:ascii="方正仿宋_GBK" w:eastAsia="方正仿宋_GBK" w:hAnsi="Arial" w:cs="Arial"/>
          <w:color w:val="000000" w:themeColor="text1"/>
          <w:kern w:val="0"/>
          <w:sz w:val="32"/>
          <w:szCs w:val="32"/>
        </w:rPr>
      </w:pPr>
      <w:proofErr w:type="gramStart"/>
      <w:r w:rsidRPr="00945E4F">
        <w:rPr>
          <w:rFonts w:ascii="方正仿宋_GBK" w:eastAsia="方正仿宋_GBK" w:hAnsi="Arial" w:cs="Arial" w:hint="eastAsia"/>
          <w:color w:val="000000" w:themeColor="text1"/>
          <w:kern w:val="0"/>
          <w:sz w:val="32"/>
          <w:szCs w:val="32"/>
        </w:rPr>
        <w:t>渝资环职</w:t>
      </w:r>
      <w:proofErr w:type="gramEnd"/>
      <w:r w:rsidRPr="00945E4F">
        <w:rPr>
          <w:rFonts w:ascii="方正仿宋_GBK" w:eastAsia="方正仿宋_GBK" w:hAnsi="Arial" w:cs="Arial" w:hint="eastAsia"/>
          <w:color w:val="000000" w:themeColor="text1"/>
          <w:kern w:val="0"/>
          <w:sz w:val="32"/>
          <w:szCs w:val="32"/>
        </w:rPr>
        <w:t>院〔</w:t>
      </w:r>
      <w:r w:rsidR="001266B8" w:rsidRPr="00945E4F">
        <w:rPr>
          <w:rFonts w:ascii="方正仿宋_GBK" w:eastAsia="方正仿宋_GBK" w:hAnsi="Arial" w:cs="Arial" w:hint="eastAsia"/>
          <w:color w:val="000000" w:themeColor="text1"/>
          <w:kern w:val="0"/>
          <w:sz w:val="32"/>
          <w:szCs w:val="32"/>
        </w:rPr>
        <w:t>2019</w:t>
      </w:r>
      <w:r w:rsidRPr="00945E4F">
        <w:rPr>
          <w:rFonts w:ascii="方正仿宋_GBK" w:eastAsia="方正仿宋_GBK" w:hAnsi="Arial" w:cs="Arial" w:hint="eastAsia"/>
          <w:color w:val="000000" w:themeColor="text1"/>
          <w:kern w:val="0"/>
          <w:sz w:val="32"/>
          <w:szCs w:val="32"/>
        </w:rPr>
        <w:t>〕</w:t>
      </w:r>
      <w:r w:rsidR="00C32369">
        <w:rPr>
          <w:rFonts w:ascii="方正仿宋_GBK" w:eastAsia="方正仿宋_GBK" w:hAnsi="Arial" w:cs="Arial" w:hint="eastAsia"/>
          <w:color w:val="000000" w:themeColor="text1"/>
          <w:kern w:val="0"/>
          <w:sz w:val="32"/>
          <w:szCs w:val="32"/>
        </w:rPr>
        <w:t>132</w:t>
      </w:r>
      <w:r w:rsidRPr="00945E4F">
        <w:rPr>
          <w:rFonts w:ascii="方正仿宋_GBK" w:eastAsia="方正仿宋_GBK" w:hAnsi="Arial" w:cs="Arial" w:hint="eastAsia"/>
          <w:color w:val="000000" w:themeColor="text1"/>
          <w:kern w:val="0"/>
          <w:sz w:val="32"/>
          <w:szCs w:val="32"/>
        </w:rPr>
        <w:t>号</w:t>
      </w:r>
    </w:p>
    <w:p w:rsidR="00336775" w:rsidRPr="00945E4F" w:rsidRDefault="00E86F2D" w:rsidP="00945E4F">
      <w:pPr>
        <w:spacing w:line="600" w:lineRule="exact"/>
        <w:ind w:firstLineChars="1366" w:firstLine="4371"/>
        <w:rPr>
          <w:rFonts w:ascii="方正仿宋_GBK" w:eastAsia="方正仿宋_GBK"/>
          <w:bCs/>
          <w:color w:val="000000" w:themeColor="text1"/>
          <w:sz w:val="32"/>
          <w:szCs w:val="32"/>
        </w:rPr>
      </w:pPr>
      <w:r>
        <w:rPr>
          <w:rFonts w:ascii="方正仿宋_GBK" w:eastAsia="方正仿宋_GBK"/>
          <w:color w:val="000000" w:themeColor="text1"/>
          <w:sz w:val="32"/>
          <w:szCs w:val="32"/>
        </w:rPr>
        <w:pict>
          <v:line id="Line 3" o:spid="_x0000_s1029" style="position:absolute;left:0;text-align:left;z-index:251657216" from="2.95pt,3.3pt" to="458.25pt,3.35pt" strokecolor="red" strokeweight="2.27pt"/>
        </w:pict>
      </w:r>
    </w:p>
    <w:p w:rsidR="00205CC1" w:rsidRDefault="00205CC1" w:rsidP="00945E4F">
      <w:pPr>
        <w:spacing w:line="600" w:lineRule="exact"/>
        <w:jc w:val="center"/>
        <w:rPr>
          <w:rFonts w:ascii="方正小标宋_GBK" w:eastAsia="方正小标宋_GBK" w:hAnsi="方正仿宋_GBK"/>
          <w:b/>
          <w:color w:val="000000" w:themeColor="text1"/>
          <w:sz w:val="44"/>
          <w:szCs w:val="44"/>
        </w:rPr>
      </w:pPr>
    </w:p>
    <w:p w:rsidR="00C32369" w:rsidRPr="00FF526B" w:rsidRDefault="00C32369" w:rsidP="00C32369">
      <w:pPr>
        <w:spacing w:line="600" w:lineRule="exact"/>
        <w:jc w:val="center"/>
        <w:rPr>
          <w:rFonts w:ascii="方正小标宋_GBK" w:eastAsia="方正小标宋_GBK" w:hAnsi="新宋体" w:hint="eastAsia"/>
          <w:b/>
          <w:sz w:val="44"/>
          <w:szCs w:val="44"/>
        </w:rPr>
      </w:pPr>
      <w:r w:rsidRPr="00FF526B">
        <w:rPr>
          <w:rFonts w:ascii="方正小标宋_GBK" w:eastAsia="方正小标宋_GBK" w:hAnsi="新宋体" w:hint="eastAsia"/>
          <w:b/>
          <w:sz w:val="44"/>
          <w:szCs w:val="44"/>
        </w:rPr>
        <w:t>重庆资源与环境保护职业学院</w:t>
      </w:r>
    </w:p>
    <w:p w:rsidR="00C32369" w:rsidRPr="00FF526B" w:rsidRDefault="00C32369" w:rsidP="00C32369">
      <w:pPr>
        <w:spacing w:line="600" w:lineRule="exact"/>
        <w:jc w:val="center"/>
        <w:rPr>
          <w:rFonts w:ascii="方正小标宋_GBK" w:eastAsia="方正小标宋_GBK" w:hAnsi="新宋体" w:hint="eastAsia"/>
          <w:b/>
          <w:spacing w:val="-12"/>
          <w:sz w:val="44"/>
          <w:szCs w:val="44"/>
        </w:rPr>
      </w:pPr>
      <w:r w:rsidRPr="00FF526B">
        <w:rPr>
          <w:rFonts w:ascii="方正小标宋_GBK" w:eastAsia="方正小标宋_GBK" w:hAnsi="新宋体" w:hint="eastAsia"/>
          <w:b/>
          <w:spacing w:val="-12"/>
          <w:sz w:val="44"/>
          <w:szCs w:val="44"/>
        </w:rPr>
        <w:t>部门（系部）及中层干部年度考核办法（试行）</w:t>
      </w:r>
    </w:p>
    <w:p w:rsidR="00400004" w:rsidRPr="00C32369" w:rsidRDefault="00400004" w:rsidP="00400004">
      <w:pPr>
        <w:spacing w:line="600" w:lineRule="exact"/>
        <w:rPr>
          <w:rFonts w:ascii="方正仿宋_GBK" w:eastAsia="方正仿宋_GBK" w:hAnsiTheme="minorEastAsia"/>
          <w:kern w:val="0"/>
          <w:sz w:val="32"/>
          <w:szCs w:val="32"/>
        </w:rPr>
      </w:pPr>
    </w:p>
    <w:p w:rsidR="00C32369" w:rsidRPr="00FF526B" w:rsidRDefault="00C32369" w:rsidP="00C32369">
      <w:pPr>
        <w:spacing w:line="600" w:lineRule="exact"/>
        <w:jc w:val="left"/>
        <w:rPr>
          <w:rFonts w:ascii="方正仿宋_GBK" w:eastAsia="方正仿宋_GBK" w:hint="eastAsia"/>
          <w:sz w:val="32"/>
          <w:szCs w:val="32"/>
        </w:rPr>
      </w:pP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为进一步加强我校部门（系部）和中层干部队伍建设，建立科学的干部考核评价机制，发挥干部考核工作的导向和激励作用，推动部门（系部）和中层干部积极主动、廉洁高效地履行职责，结合学校实际，制定本办法。</w:t>
      </w:r>
    </w:p>
    <w:p w:rsidR="00C32369" w:rsidRPr="00FF526B" w:rsidRDefault="00C32369" w:rsidP="00C32369">
      <w:pPr>
        <w:pStyle w:val="a8"/>
        <w:spacing w:line="600" w:lineRule="exact"/>
        <w:ind w:firstLine="640"/>
        <w:rPr>
          <w:rFonts w:ascii="方正黑体_GBK" w:eastAsia="方正黑体_GBK" w:hint="eastAsia"/>
          <w:sz w:val="32"/>
          <w:szCs w:val="32"/>
        </w:rPr>
      </w:pPr>
      <w:r w:rsidRPr="00FF526B">
        <w:rPr>
          <w:rFonts w:ascii="方正黑体_GBK" w:eastAsia="方正黑体_GBK" w:hint="eastAsia"/>
          <w:sz w:val="32"/>
          <w:szCs w:val="32"/>
        </w:rPr>
        <w:t>一、考核原则</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坚持定性考核与定量考核相结合、分类考核与整体考核相结合、民主评议与领导评价相结合、日常考核与综合考核相结合、重点工作考核与日常工作考核相结合的原则。</w:t>
      </w:r>
    </w:p>
    <w:p w:rsidR="00C32369" w:rsidRPr="00FF526B" w:rsidRDefault="00C32369" w:rsidP="00C32369">
      <w:pPr>
        <w:pStyle w:val="a8"/>
        <w:spacing w:line="600" w:lineRule="exact"/>
        <w:ind w:firstLine="640"/>
        <w:rPr>
          <w:rFonts w:ascii="方正黑体_GBK" w:eastAsia="方正黑体_GBK" w:hint="eastAsia"/>
          <w:sz w:val="32"/>
          <w:szCs w:val="32"/>
        </w:rPr>
      </w:pPr>
      <w:r w:rsidRPr="00FF526B">
        <w:rPr>
          <w:rFonts w:ascii="方正黑体_GBK" w:eastAsia="方正黑体_GBK" w:hint="eastAsia"/>
          <w:sz w:val="32"/>
          <w:szCs w:val="32"/>
        </w:rPr>
        <w:t>二、考核组织</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成立学院部门（系部）和中层干部年度考核工作组，组长由校党委书记、校长担任，成员由组织部、党政办公室、人事处等</w:t>
      </w:r>
      <w:r w:rsidRPr="00FF526B">
        <w:rPr>
          <w:rFonts w:ascii="方正仿宋_GBK" w:eastAsia="方正仿宋_GBK" w:hint="eastAsia"/>
          <w:sz w:val="32"/>
          <w:szCs w:val="32"/>
        </w:rPr>
        <w:lastRenderedPageBreak/>
        <w:t>部门主要负责人组成，办公室设在组织部。在学院年度考核工作领导小组的统一领导下开展工作。</w:t>
      </w:r>
    </w:p>
    <w:p w:rsidR="00C32369" w:rsidRPr="00FF526B" w:rsidRDefault="00C32369" w:rsidP="00C32369">
      <w:pPr>
        <w:pStyle w:val="a8"/>
        <w:spacing w:line="600" w:lineRule="exact"/>
        <w:ind w:firstLine="640"/>
        <w:rPr>
          <w:rFonts w:ascii="方正黑体_GBK" w:eastAsia="方正黑体_GBK" w:hint="eastAsia"/>
          <w:sz w:val="32"/>
          <w:szCs w:val="32"/>
        </w:rPr>
      </w:pPr>
      <w:r w:rsidRPr="00FF526B">
        <w:rPr>
          <w:rFonts w:ascii="方正黑体_GBK" w:eastAsia="方正黑体_GBK" w:hint="eastAsia"/>
          <w:sz w:val="32"/>
          <w:szCs w:val="32"/>
        </w:rPr>
        <w:t>三、考核对象</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（一）考核对象为学院中层正、副职干部。</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（二）学校部门（系部）。根据部门（系部）业务性质，分为两个大类：第一类为教学系部；第二类为职能部门。</w:t>
      </w:r>
    </w:p>
    <w:p w:rsidR="00C32369" w:rsidRPr="00FF526B" w:rsidRDefault="00C32369" w:rsidP="00C32369">
      <w:pPr>
        <w:pStyle w:val="a8"/>
        <w:spacing w:line="600" w:lineRule="exact"/>
        <w:ind w:firstLine="640"/>
        <w:rPr>
          <w:rFonts w:ascii="方正黑体_GBK" w:eastAsia="方正黑体_GBK" w:hint="eastAsia"/>
          <w:sz w:val="32"/>
          <w:szCs w:val="32"/>
        </w:rPr>
      </w:pPr>
      <w:r w:rsidRPr="00FF526B">
        <w:rPr>
          <w:rFonts w:ascii="方正黑体_GBK" w:eastAsia="方正黑体_GBK" w:hint="eastAsia"/>
          <w:sz w:val="32"/>
          <w:szCs w:val="32"/>
        </w:rPr>
        <w:t>四、考核内容</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部门（系部）和中层干部的考核以岗位职责为依据，以岗位管理为核心，以德、能、勤、绩、廉为基本内容。</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（一）部门（系部）考核内容主要是：</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1.思想政治建设，主要包括贯彻党的教育方针、大局观念、执行民主集中制、团结协作等。</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2.工作能力，主要包括科学决策、管理驾驭、推动落实、务实创新等。</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3.工作实绩，</w:t>
      </w:r>
      <w:proofErr w:type="gramStart"/>
      <w:r w:rsidRPr="00FF526B">
        <w:rPr>
          <w:rFonts w:ascii="方正仿宋_GBK" w:eastAsia="方正仿宋_GBK" w:hint="eastAsia"/>
          <w:sz w:val="32"/>
          <w:szCs w:val="32"/>
        </w:rPr>
        <w:t>教学系部主要</w:t>
      </w:r>
      <w:proofErr w:type="gramEnd"/>
      <w:r w:rsidRPr="00FF526B">
        <w:rPr>
          <w:rFonts w:ascii="方正仿宋_GBK" w:eastAsia="方正仿宋_GBK" w:hint="eastAsia"/>
          <w:sz w:val="32"/>
          <w:szCs w:val="32"/>
        </w:rPr>
        <w:t>包括育人质量、学科建设、队伍建设、教学工作、科研创新、交流合作、学生工作、安全稳定、党的工作、科研创新、社会服务、人才培养、队伍建设、交流合作、内部管理等；职能部门主要包括落实学校工作任务、科学管理、服务水平、部门建设、党的工作等。</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4.党风廉政建设，主要包括作风建设、落实党风廉政建设主体责任和监督责任、民主监督、党务政务公开、遵守党的各项纪律和财经纪律等。</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bCs/>
          <w:sz w:val="32"/>
          <w:szCs w:val="32"/>
        </w:rPr>
        <w:lastRenderedPageBreak/>
        <w:t>（二）</w:t>
      </w:r>
      <w:r w:rsidRPr="00FF526B">
        <w:rPr>
          <w:rFonts w:ascii="方正仿宋_GBK" w:eastAsia="方正仿宋_GBK" w:hint="eastAsia"/>
          <w:sz w:val="32"/>
          <w:szCs w:val="32"/>
        </w:rPr>
        <w:t> </w:t>
      </w:r>
      <w:r w:rsidRPr="00FF526B">
        <w:rPr>
          <w:rFonts w:ascii="方正仿宋_GBK" w:eastAsia="方正仿宋_GBK" w:hint="eastAsia"/>
          <w:sz w:val="32"/>
          <w:szCs w:val="32"/>
        </w:rPr>
        <w:t>中层干部考核内容主要是：</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1.德，主要包括理想信念、政治纪律、领导作风、行为操守、担当精神等。</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2.能，主要包括政策水平、工作思路、组织协调、推动落实、管理创新等。</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3.勤，主要包括责任意识、敬业精神、投入状况等。</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4.绩，主要包括工作成效、任务完成情况、解决矛盾破解难题、基础建设与推动长远发展等。</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5.廉，主要包括廉洁自律、履行廉政职责、遵纪守法、接受监督等。</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对正职的考核侧重决策能力、驾驭能力、统筹协调、抓班子带队伍情况等；对副职的考核侧重协调配合、组织实施能力等。</w:t>
      </w:r>
    </w:p>
    <w:p w:rsidR="00C32369" w:rsidRPr="00FF526B" w:rsidRDefault="00C32369" w:rsidP="00C32369">
      <w:pPr>
        <w:pStyle w:val="a8"/>
        <w:spacing w:line="600" w:lineRule="exact"/>
        <w:ind w:firstLine="640"/>
        <w:rPr>
          <w:rFonts w:ascii="方正黑体_GBK" w:eastAsia="方正黑体_GBK" w:hint="eastAsia"/>
          <w:sz w:val="32"/>
          <w:szCs w:val="32"/>
        </w:rPr>
      </w:pPr>
      <w:r w:rsidRPr="00FF526B">
        <w:rPr>
          <w:rFonts w:ascii="方正黑体_GBK" w:eastAsia="方正黑体_GBK" w:hint="eastAsia"/>
          <w:sz w:val="32"/>
          <w:szCs w:val="32"/>
        </w:rPr>
        <w:t>五、考核程序</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考核采取总结自评、民主测评、综合评价等方式进行。</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bCs/>
          <w:sz w:val="32"/>
          <w:szCs w:val="32"/>
        </w:rPr>
        <w:t>（一）总结自评</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1.撰写部门述职报告。召开单位民主生活会，对照考核内容，集体讨论、总结单位考核期内的工作进展情况、任期目标的完成情况、重点突破性工作和创新点、存在的主要问题以及整改措施等，形成部门考核述职报告。</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2.中层干部撰写个人述职报告。干部对照考核内容和岗位职责，对个人思想、工作、学习、作风、廉政等方面的情况进行全面总结，形成干部考核个人述职报告，填写绩效考核表。</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bCs/>
          <w:sz w:val="32"/>
          <w:szCs w:val="32"/>
        </w:rPr>
        <w:lastRenderedPageBreak/>
        <w:t>（二）民主测评</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部门（系部）、中层领导干部民主测评采取会议测评、考核对象互评、领导测评相结合的方式进行。</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1.会议测评</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按照当年的考核要求，召开中层干部、教职工代表会议。</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原则上，参会人员一般应包括校领导、部门（系部）成员、</w:t>
      </w:r>
      <w:proofErr w:type="gramStart"/>
      <w:r w:rsidRPr="00FF526B">
        <w:rPr>
          <w:rFonts w:ascii="方正仿宋_GBK" w:eastAsia="方正仿宋_GBK" w:hint="eastAsia"/>
          <w:sz w:val="32"/>
          <w:szCs w:val="32"/>
        </w:rPr>
        <w:t>系部负责人</w:t>
      </w:r>
      <w:proofErr w:type="gramEnd"/>
      <w:r w:rsidRPr="00FF526B">
        <w:rPr>
          <w:rFonts w:ascii="方正仿宋_GBK" w:eastAsia="方正仿宋_GBK" w:hint="eastAsia"/>
          <w:sz w:val="32"/>
          <w:szCs w:val="32"/>
        </w:rPr>
        <w:t>、科级以上干部、教职工代表等。</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可根据需要安排部分学生代表参会，人数一般不超过与会人数的10%。</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部门（系部）和干部公开述职后，参会人员当场进行民主评议，根据部门（系部）和干部考核内容及评价要点，以无记名方式填写评议表。</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2.</w:t>
      </w:r>
      <w:r w:rsidRPr="00FF526B">
        <w:rPr>
          <w:rFonts w:ascii="方正仿宋_GBK" w:eastAsia="方正仿宋_GBK" w:hint="eastAsia"/>
          <w:color w:val="333333"/>
          <w:sz w:val="32"/>
          <w:szCs w:val="32"/>
          <w:shd w:val="clear" w:color="auto" w:fill="FFFFFF"/>
        </w:rPr>
        <w:t xml:space="preserve"> </w:t>
      </w:r>
      <w:r w:rsidRPr="00FF526B">
        <w:rPr>
          <w:rFonts w:ascii="方正仿宋_GBK" w:eastAsia="方正仿宋_GBK" w:hint="eastAsia"/>
          <w:sz w:val="32"/>
          <w:szCs w:val="32"/>
        </w:rPr>
        <w:t>考核对象互评</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参加互评会的人员为中层干部。根据需要，可以邀请部分党代表、教代会工会代表、民主党派代表、校务委员会代表、校学术委员会代表及学生代表参会。</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评议会上，单位主要负责人代表本单位作公开述职后，参会人员当场进行民主评议，以无记名方式填写评议表。</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3.</w:t>
      </w:r>
      <w:r w:rsidRPr="00FF526B">
        <w:rPr>
          <w:rFonts w:ascii="方正仿宋_GBK" w:eastAsia="方正仿宋_GBK" w:hAnsi="Tahoma" w:cs="Tahoma" w:hint="eastAsia"/>
          <w:color w:val="333333"/>
          <w:kern w:val="0"/>
          <w:sz w:val="32"/>
          <w:szCs w:val="32"/>
        </w:rPr>
        <w:t xml:space="preserve"> </w:t>
      </w:r>
      <w:r w:rsidRPr="00FF526B">
        <w:rPr>
          <w:rFonts w:ascii="方正仿宋_GBK" w:eastAsia="方正仿宋_GBK" w:hint="eastAsia"/>
          <w:sz w:val="32"/>
          <w:szCs w:val="32"/>
        </w:rPr>
        <w:t>校领导评议</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部门（系部）和中层干部的书面述职报告提前送校领导审阅，校领导填写评议表。</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（三）综合评价</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lastRenderedPageBreak/>
        <w:t>组织部对民主测评等情况进行汇总统计并报告校党委。民主测评按照会议测评40%、考核对象互评30%、校领导测评30%的比例，计算出民主测评量化得分。</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考核工作领导小组在汇总统计结果的基础上，结合对单位和干部包括政治纪律在内的各项纪律以及所负责领域工作业绩的考察，</w:t>
      </w:r>
      <w:proofErr w:type="gramStart"/>
      <w:r w:rsidRPr="00FF526B">
        <w:rPr>
          <w:rFonts w:ascii="方正仿宋_GBK" w:eastAsia="方正仿宋_GBK" w:hint="eastAsia"/>
          <w:sz w:val="32"/>
          <w:szCs w:val="32"/>
        </w:rPr>
        <w:t>作出</w:t>
      </w:r>
      <w:proofErr w:type="gramEnd"/>
      <w:r w:rsidRPr="00FF526B">
        <w:rPr>
          <w:rFonts w:ascii="方正仿宋_GBK" w:eastAsia="方正仿宋_GBK" w:hint="eastAsia"/>
          <w:sz w:val="32"/>
          <w:szCs w:val="32"/>
        </w:rPr>
        <w:t>综合分析评价，提出考核结果建议，经院长办公会讨论，确定考核结果。</w:t>
      </w:r>
    </w:p>
    <w:p w:rsidR="00C32369" w:rsidRPr="00FF526B" w:rsidRDefault="00C32369" w:rsidP="00C32369">
      <w:pPr>
        <w:pStyle w:val="a8"/>
        <w:spacing w:line="600" w:lineRule="exact"/>
        <w:ind w:firstLine="640"/>
        <w:rPr>
          <w:rFonts w:ascii="方正黑体_GBK" w:eastAsia="方正黑体_GBK" w:hint="eastAsia"/>
          <w:sz w:val="32"/>
          <w:szCs w:val="32"/>
        </w:rPr>
      </w:pPr>
      <w:r w:rsidRPr="00FF526B">
        <w:rPr>
          <w:rFonts w:ascii="方正黑体_GBK" w:eastAsia="方正黑体_GBK" w:hint="eastAsia"/>
          <w:sz w:val="32"/>
          <w:szCs w:val="32"/>
        </w:rPr>
        <w:t>六、考核等级评定</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根据综合考核计分结果，由考核工作领导小组分类提出部门（系部）和中层干部等级评定的初步意见，提请院长办公会审定。</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（一）部门（系部）考核分为优秀、合格、基本合格、不合格四个等级。原则上按照不超过25%的比例（具体参照当年考核的要求），按百分制换算，从得分在90分及以上的单位中</w:t>
      </w:r>
      <w:proofErr w:type="gramStart"/>
      <w:r w:rsidRPr="00FF526B">
        <w:rPr>
          <w:rFonts w:ascii="方正仿宋_GBK" w:eastAsia="方正仿宋_GBK" w:hint="eastAsia"/>
          <w:sz w:val="32"/>
          <w:szCs w:val="32"/>
        </w:rPr>
        <w:t>按系部和</w:t>
      </w:r>
      <w:proofErr w:type="gramEnd"/>
      <w:r w:rsidRPr="00FF526B">
        <w:rPr>
          <w:rFonts w:ascii="方正仿宋_GBK" w:eastAsia="方正仿宋_GBK" w:hint="eastAsia"/>
          <w:sz w:val="32"/>
          <w:szCs w:val="32"/>
        </w:rPr>
        <w:t>职能部门两大类排序产生优秀等级；得分在80（含80分）至90分的，以及得分在90分以上未获得优秀等级的，均为合格等级；得分在60（含60分）至80的，均为基本合格等级；得分在60以下的，均为不合格等级。其中，优秀等级确定方法如下：</w:t>
      </w:r>
    </w:p>
    <w:p w:rsidR="00C32369" w:rsidRPr="00FF526B" w:rsidRDefault="00C32369" w:rsidP="00C32369">
      <w:pPr>
        <w:spacing w:line="600" w:lineRule="exact"/>
        <w:ind w:firstLineChars="200" w:firstLine="640"/>
        <w:rPr>
          <w:rFonts w:ascii="方正仿宋_GBK" w:eastAsia="方正仿宋_GBK" w:hint="eastAsia"/>
          <w:sz w:val="32"/>
          <w:szCs w:val="32"/>
        </w:rPr>
      </w:pPr>
      <w:proofErr w:type="gramStart"/>
      <w:r w:rsidRPr="00FF526B">
        <w:rPr>
          <w:rFonts w:ascii="方正仿宋_GBK" w:eastAsia="方正仿宋_GBK" w:hint="eastAsia"/>
          <w:sz w:val="32"/>
          <w:szCs w:val="32"/>
        </w:rPr>
        <w:t>系部优秀</w:t>
      </w:r>
      <w:proofErr w:type="gramEnd"/>
      <w:r w:rsidRPr="00FF526B">
        <w:rPr>
          <w:rFonts w:ascii="方正仿宋_GBK" w:eastAsia="方正仿宋_GBK" w:hint="eastAsia"/>
          <w:sz w:val="32"/>
          <w:szCs w:val="32"/>
        </w:rPr>
        <w:t>等级不超过1个，</w:t>
      </w:r>
      <w:proofErr w:type="gramStart"/>
      <w:r w:rsidRPr="00FF526B">
        <w:rPr>
          <w:rFonts w:ascii="方正仿宋_GBK" w:eastAsia="方正仿宋_GBK" w:hint="eastAsia"/>
          <w:sz w:val="32"/>
          <w:szCs w:val="32"/>
        </w:rPr>
        <w:t>按系部考核</w:t>
      </w:r>
      <w:proofErr w:type="gramEnd"/>
      <w:r w:rsidRPr="00FF526B">
        <w:rPr>
          <w:rFonts w:ascii="方正仿宋_GBK" w:eastAsia="方正仿宋_GBK" w:hint="eastAsia"/>
          <w:sz w:val="32"/>
          <w:szCs w:val="32"/>
        </w:rPr>
        <w:t>综合得分从高到低排序产生；职能部门优秀等级不超过2个，按职能部门考核综合得分从高到低排序产生。</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（二）中层干部考核分为优秀、合格、基本合格、不合格四个等级。按照不超过25%的比例（具体参照当年考核的要求），从</w:t>
      </w:r>
      <w:r w:rsidRPr="00FF526B">
        <w:rPr>
          <w:rFonts w:ascii="方正仿宋_GBK" w:eastAsia="方正仿宋_GBK" w:hint="eastAsia"/>
          <w:sz w:val="32"/>
          <w:szCs w:val="32"/>
        </w:rPr>
        <w:lastRenderedPageBreak/>
        <w:t>得分在90分及以上的人员中产生优秀等级；得分在80（含80分）至90分以及得分在90分以上未获得优秀等级的，均为合格等级；得分在60（含60分）至80的，均为基本合格等级；得分在60以下的，均为不合格等级。</w:t>
      </w:r>
    </w:p>
    <w:p w:rsidR="00C32369" w:rsidRPr="00FF526B" w:rsidRDefault="00C32369" w:rsidP="00C32369">
      <w:pPr>
        <w:pStyle w:val="a8"/>
        <w:spacing w:line="600" w:lineRule="exact"/>
        <w:ind w:firstLine="640"/>
        <w:rPr>
          <w:rFonts w:ascii="方正黑体_GBK" w:eastAsia="方正黑体_GBK" w:hint="eastAsia"/>
          <w:sz w:val="32"/>
          <w:szCs w:val="32"/>
        </w:rPr>
      </w:pPr>
      <w:r w:rsidRPr="00FF526B">
        <w:rPr>
          <w:rFonts w:ascii="方正黑体_GBK" w:eastAsia="方正黑体_GBK" w:hint="eastAsia"/>
          <w:sz w:val="32"/>
          <w:szCs w:val="32"/>
        </w:rPr>
        <w:t>七、考核结果反馈</w:t>
      </w:r>
    </w:p>
    <w:p w:rsidR="00C32369" w:rsidRPr="00FF526B" w:rsidRDefault="00C32369" w:rsidP="00C32369">
      <w:pPr>
        <w:spacing w:line="600" w:lineRule="exact"/>
        <w:ind w:firstLineChars="200" w:firstLine="640"/>
        <w:rPr>
          <w:rFonts w:ascii="方正仿宋_GBK" w:eastAsia="方正仿宋_GBK" w:hint="eastAsia"/>
          <w:b/>
          <w:sz w:val="32"/>
          <w:szCs w:val="32"/>
        </w:rPr>
      </w:pPr>
      <w:r w:rsidRPr="00FF526B">
        <w:rPr>
          <w:rFonts w:ascii="方正仿宋_GBK" w:eastAsia="方正仿宋_GBK" w:hint="eastAsia"/>
          <w:sz w:val="32"/>
          <w:szCs w:val="32"/>
        </w:rPr>
        <w:t>考核结果由学院考核工作领导小组以书面形式反馈组织部，由组织部通知考核对象。考核对象对考核结果有异议的，可以向学院考核工作领导小组申请复核。考核工作领导小组在进一步调查了解的基础上，提出处理意见并复议。</w:t>
      </w:r>
    </w:p>
    <w:p w:rsidR="00C32369" w:rsidRPr="00FF526B" w:rsidRDefault="00C32369" w:rsidP="00C32369">
      <w:pPr>
        <w:pStyle w:val="a8"/>
        <w:spacing w:line="600" w:lineRule="exact"/>
        <w:ind w:firstLine="640"/>
        <w:rPr>
          <w:rFonts w:ascii="方正黑体_GBK" w:eastAsia="方正黑体_GBK" w:hint="eastAsia"/>
          <w:sz w:val="32"/>
          <w:szCs w:val="32"/>
        </w:rPr>
      </w:pPr>
      <w:r w:rsidRPr="00FF526B">
        <w:rPr>
          <w:rFonts w:ascii="方正黑体_GBK" w:eastAsia="方正黑体_GBK" w:hint="eastAsia"/>
          <w:sz w:val="32"/>
          <w:szCs w:val="32"/>
        </w:rPr>
        <w:t>八、考核结果的运用</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（一）加强年度考核结果的运用。年度考核结果作为加强部门建设和中层干部选拔任用、培养教育、管理监督、激励约束的重要依据。</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1．对于考核等级为优秀的中层管理人员，作为校内外评奖的重要依据，并给予适当奖励。</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2．对于考核等级为基本合格的中层管理人员，学院对其提出诫勉，限期改进。视具体情况，也可以调整其职务。</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3．对于考核等级为不合格的中层管理人员，视具体情况分别</w:t>
      </w:r>
      <w:proofErr w:type="gramStart"/>
      <w:r w:rsidRPr="00FF526B">
        <w:rPr>
          <w:rFonts w:ascii="方正仿宋_GBK" w:eastAsia="方正仿宋_GBK" w:hint="eastAsia"/>
          <w:sz w:val="32"/>
          <w:szCs w:val="32"/>
        </w:rPr>
        <w:t>作出</w:t>
      </w:r>
      <w:proofErr w:type="gramEnd"/>
      <w:r w:rsidRPr="00FF526B">
        <w:rPr>
          <w:rFonts w:ascii="方正仿宋_GBK" w:eastAsia="方正仿宋_GBK" w:hint="eastAsia"/>
          <w:sz w:val="32"/>
          <w:szCs w:val="32"/>
        </w:rPr>
        <w:t>免职、降职等组织处理。</w:t>
      </w:r>
    </w:p>
    <w:p w:rsidR="00C32369" w:rsidRPr="00FF526B" w:rsidRDefault="00C32369" w:rsidP="00C32369">
      <w:pPr>
        <w:spacing w:line="600" w:lineRule="exact"/>
        <w:ind w:firstLineChars="200" w:firstLine="640"/>
        <w:rPr>
          <w:rFonts w:ascii="方正仿宋_GBK" w:eastAsia="方正仿宋_GBK" w:hint="eastAsia"/>
          <w:b/>
          <w:sz w:val="32"/>
          <w:szCs w:val="32"/>
        </w:rPr>
      </w:pPr>
      <w:r w:rsidRPr="00FF526B">
        <w:rPr>
          <w:rFonts w:ascii="方正仿宋_GBK" w:eastAsia="方正仿宋_GBK" w:hint="eastAsia"/>
          <w:sz w:val="32"/>
          <w:szCs w:val="32"/>
        </w:rPr>
        <w:t>（二）实行部门年度考核奖励。根据《重庆资源与环境保护职业学院薪酬调整方案》精神，确定部门年度考核结果奖励办法，加强业绩突出团队集体奖励，进一步发挥绩效奖励工作的导向和</w:t>
      </w:r>
      <w:r w:rsidRPr="00FF526B">
        <w:rPr>
          <w:rFonts w:ascii="方正仿宋_GBK" w:eastAsia="方正仿宋_GBK" w:hint="eastAsia"/>
          <w:sz w:val="32"/>
          <w:szCs w:val="32"/>
        </w:rPr>
        <w:lastRenderedPageBreak/>
        <w:t>激励作用。</w:t>
      </w:r>
    </w:p>
    <w:p w:rsidR="00C32369" w:rsidRPr="00FF526B" w:rsidRDefault="00C32369" w:rsidP="00C32369">
      <w:pPr>
        <w:pStyle w:val="a8"/>
        <w:spacing w:line="600" w:lineRule="exact"/>
        <w:ind w:firstLine="640"/>
        <w:rPr>
          <w:rFonts w:ascii="方正黑体_GBK" w:eastAsia="方正黑体_GBK" w:hint="eastAsia"/>
          <w:sz w:val="32"/>
          <w:szCs w:val="32"/>
        </w:rPr>
      </w:pPr>
      <w:r w:rsidRPr="00FF526B">
        <w:rPr>
          <w:rFonts w:ascii="方正黑体_GBK" w:eastAsia="方正黑体_GBK" w:hint="eastAsia"/>
          <w:sz w:val="32"/>
          <w:szCs w:val="32"/>
        </w:rPr>
        <w:t>九、考核纪律</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严格遵守组织人事纪律。考核工作领导小组、考核责任单位、被考核单位及个人、参与考核的人员，要按照公开公平公正的原则、严格严谨的要求，扎实做好考核工作。要坚持按程序、按规矩、按原则办事，考核工作中的重大问题、重要事项要及时请示报告。</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严格按方案规范操作。考核工作领导小组、考核责任单位及参评干部要客观公正、实事求是地进行评分，做到一视同仁，一把尺子量到底，不得打“人情分”、“关系分”，不得徇私舞弊、暗箱操作，不得敷衍应付、玩忽职守。被考核单位要如实汇报工作、如实提供有关材料，严谨弄虚作假。考核办要深入分析考核数据，如实提出考核结果和奖励建议。</w:t>
      </w:r>
    </w:p>
    <w:p w:rsidR="00C32369" w:rsidRPr="00FF526B" w:rsidRDefault="00C32369" w:rsidP="00C32369">
      <w:pPr>
        <w:spacing w:line="600" w:lineRule="exact"/>
        <w:ind w:firstLineChars="200" w:firstLine="643"/>
        <w:rPr>
          <w:rFonts w:ascii="方正仿宋_GBK" w:eastAsia="方正仿宋_GBK" w:hint="eastAsia"/>
          <w:sz w:val="32"/>
          <w:szCs w:val="32"/>
        </w:rPr>
      </w:pPr>
      <w:r w:rsidRPr="00FF526B">
        <w:rPr>
          <w:rFonts w:ascii="方正仿宋_GBK" w:eastAsia="方正仿宋_GBK" w:hint="eastAsia"/>
          <w:b/>
          <w:bCs/>
          <w:sz w:val="32"/>
          <w:szCs w:val="32"/>
        </w:rPr>
        <w:t> </w:t>
      </w:r>
      <w:r w:rsidRPr="00FF526B">
        <w:rPr>
          <w:rFonts w:ascii="方正仿宋_GBK" w:eastAsia="方正仿宋_GBK" w:hint="eastAsia"/>
          <w:sz w:val="32"/>
          <w:szCs w:val="32"/>
        </w:rPr>
        <w:t>严肃查处违反纪律的行为。对违反考核纪律的，一经查实，依照有关规定严肃处理。考核工作领导小组以及参与考核的人员违反纪律的，一律取消个人本年度评优评奖资格，情节严重的给予纪律处分。考核对象和考核责任单位违反纪律的，一律取消本单位评优评奖资格，情节严重的追究单位主要负责人和相关责任人的责任。</w:t>
      </w:r>
    </w:p>
    <w:p w:rsidR="00C32369" w:rsidRPr="00FF526B" w:rsidRDefault="00C32369" w:rsidP="00C32369">
      <w:pPr>
        <w:pStyle w:val="a8"/>
        <w:spacing w:line="600" w:lineRule="exact"/>
        <w:ind w:firstLine="640"/>
        <w:rPr>
          <w:rFonts w:ascii="方正黑体_GBK" w:eastAsia="方正黑体_GBK" w:hint="eastAsia"/>
          <w:sz w:val="32"/>
          <w:szCs w:val="32"/>
        </w:rPr>
      </w:pPr>
      <w:r w:rsidRPr="00FF526B">
        <w:rPr>
          <w:rFonts w:ascii="方正黑体_GBK" w:eastAsia="方正黑体_GBK" w:hint="eastAsia"/>
          <w:sz w:val="32"/>
          <w:szCs w:val="32"/>
        </w:rPr>
        <w:t>十、附则</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（一）本办法由人事处负责解释。</w:t>
      </w:r>
    </w:p>
    <w:p w:rsidR="00C32369" w:rsidRPr="00FF526B" w:rsidRDefault="00C32369" w:rsidP="00C32369">
      <w:pPr>
        <w:spacing w:line="600" w:lineRule="exact"/>
        <w:ind w:firstLineChars="200" w:firstLine="640"/>
        <w:rPr>
          <w:rFonts w:ascii="方正仿宋_GBK" w:eastAsia="方正仿宋_GBK" w:hint="eastAsia"/>
          <w:sz w:val="32"/>
          <w:szCs w:val="32"/>
        </w:rPr>
      </w:pPr>
      <w:r w:rsidRPr="00FF526B">
        <w:rPr>
          <w:rFonts w:ascii="方正仿宋_GBK" w:eastAsia="方正仿宋_GBK" w:hint="eastAsia"/>
          <w:sz w:val="32"/>
          <w:szCs w:val="32"/>
        </w:rPr>
        <w:t>（二）本办法自公布之日起施行。</w:t>
      </w:r>
    </w:p>
    <w:p w:rsidR="00C32369" w:rsidRPr="00FF526B" w:rsidRDefault="00C32369" w:rsidP="00C32369">
      <w:pPr>
        <w:spacing w:line="600" w:lineRule="exact"/>
        <w:ind w:firstLineChars="200" w:firstLine="640"/>
        <w:rPr>
          <w:rFonts w:ascii="方正仿宋_GBK" w:eastAsia="方正仿宋_GBK" w:hint="eastAsia"/>
          <w:sz w:val="32"/>
          <w:szCs w:val="32"/>
        </w:rPr>
      </w:pPr>
    </w:p>
    <w:p w:rsidR="00200CD4" w:rsidRPr="00C32369" w:rsidRDefault="00200CD4" w:rsidP="00200CD4">
      <w:pPr>
        <w:spacing w:line="600" w:lineRule="exact"/>
        <w:ind w:right="640"/>
        <w:rPr>
          <w:rFonts w:ascii="方正仿宋_GBK" w:eastAsia="方正仿宋_GBK" w:hAnsi="宋体"/>
          <w:sz w:val="32"/>
          <w:szCs w:val="32"/>
        </w:rPr>
      </w:pPr>
    </w:p>
    <w:p w:rsidR="00040CB4" w:rsidRPr="00205C1E" w:rsidRDefault="00040CB4" w:rsidP="00200CD4">
      <w:pPr>
        <w:spacing w:line="600" w:lineRule="exact"/>
        <w:ind w:right="640"/>
        <w:rPr>
          <w:rFonts w:ascii="方正仿宋_GBK" w:eastAsia="方正仿宋_GBK" w:hAnsi="宋体"/>
          <w:sz w:val="32"/>
          <w:szCs w:val="32"/>
        </w:rPr>
      </w:pPr>
    </w:p>
    <w:p w:rsidR="00945E4F" w:rsidRPr="00945E4F" w:rsidRDefault="00945E4F" w:rsidP="00670845">
      <w:pPr>
        <w:spacing w:line="560" w:lineRule="exact"/>
        <w:ind w:firstLineChars="200" w:firstLine="640"/>
        <w:jc w:val="right"/>
        <w:rPr>
          <w:rFonts w:ascii="方正仿宋_GBK" w:eastAsia="方正仿宋_GBK" w:hAnsi="仿宋" w:cs="宋体"/>
          <w:kern w:val="0"/>
          <w:sz w:val="32"/>
          <w:szCs w:val="32"/>
        </w:rPr>
      </w:pPr>
      <w:r w:rsidRPr="00945E4F">
        <w:rPr>
          <w:rFonts w:ascii="方正仿宋_GBK" w:eastAsia="方正仿宋_GBK" w:hAnsi="仿宋" w:cs="宋体" w:hint="eastAsia"/>
          <w:kern w:val="0"/>
          <w:sz w:val="32"/>
          <w:szCs w:val="32"/>
        </w:rPr>
        <w:t>重庆资源与环境保护职业学院</w:t>
      </w:r>
    </w:p>
    <w:p w:rsidR="00A60F1F" w:rsidRDefault="00945E4F" w:rsidP="001B60F1">
      <w:pPr>
        <w:spacing w:line="560" w:lineRule="exact"/>
        <w:ind w:firstLineChars="200" w:firstLine="640"/>
        <w:rPr>
          <w:rFonts w:ascii="方正仿宋_GBK" w:eastAsia="方正仿宋_GBK" w:hAnsi="仿宋" w:cs="宋体"/>
          <w:kern w:val="0"/>
          <w:sz w:val="32"/>
          <w:szCs w:val="32"/>
        </w:rPr>
      </w:pPr>
      <w:r w:rsidRPr="00945E4F">
        <w:rPr>
          <w:rFonts w:ascii="方正仿宋_GBK" w:eastAsia="方正仿宋_GBK" w:hAnsi="仿宋" w:cs="宋体" w:hint="eastAsia"/>
          <w:kern w:val="0"/>
          <w:sz w:val="32"/>
          <w:szCs w:val="32"/>
        </w:rPr>
        <w:t xml:space="preserve">                           </w:t>
      </w:r>
      <w:r>
        <w:rPr>
          <w:rFonts w:ascii="方正仿宋_GBK" w:eastAsia="方正仿宋_GBK" w:hAnsi="仿宋" w:cs="宋体" w:hint="eastAsia"/>
          <w:kern w:val="0"/>
          <w:sz w:val="32"/>
          <w:szCs w:val="32"/>
        </w:rPr>
        <w:t xml:space="preserve">  </w:t>
      </w:r>
      <w:r w:rsidR="00EB25F9">
        <w:rPr>
          <w:rFonts w:ascii="方正仿宋_GBK" w:eastAsia="方正仿宋_GBK" w:hAnsi="仿宋" w:cs="宋体" w:hint="eastAsia"/>
          <w:kern w:val="0"/>
          <w:sz w:val="32"/>
          <w:szCs w:val="32"/>
        </w:rPr>
        <w:t xml:space="preserve">   </w:t>
      </w:r>
      <w:r w:rsidRPr="00945E4F">
        <w:rPr>
          <w:rFonts w:ascii="方正仿宋_GBK" w:eastAsia="方正仿宋_GBK" w:hAnsi="仿宋" w:cs="宋体" w:hint="eastAsia"/>
          <w:kern w:val="0"/>
          <w:sz w:val="32"/>
          <w:szCs w:val="32"/>
        </w:rPr>
        <w:t>2019年</w:t>
      </w:r>
      <w:r w:rsidR="00200CD4">
        <w:rPr>
          <w:rFonts w:ascii="方正仿宋_GBK" w:eastAsia="方正仿宋_GBK" w:hAnsi="仿宋" w:cs="宋体" w:hint="eastAsia"/>
          <w:kern w:val="0"/>
          <w:sz w:val="32"/>
          <w:szCs w:val="32"/>
        </w:rPr>
        <w:t>12</w:t>
      </w:r>
      <w:r w:rsidRPr="00945E4F">
        <w:rPr>
          <w:rFonts w:ascii="方正仿宋_GBK" w:eastAsia="方正仿宋_GBK" w:hAnsi="仿宋" w:cs="宋体" w:hint="eastAsia"/>
          <w:kern w:val="0"/>
          <w:sz w:val="32"/>
          <w:szCs w:val="32"/>
        </w:rPr>
        <w:t>月</w:t>
      </w:r>
      <w:r w:rsidR="00200CD4">
        <w:rPr>
          <w:rFonts w:ascii="方正仿宋_GBK" w:eastAsia="方正仿宋_GBK" w:hAnsi="仿宋" w:cs="宋体" w:hint="eastAsia"/>
          <w:kern w:val="0"/>
          <w:sz w:val="32"/>
          <w:szCs w:val="32"/>
        </w:rPr>
        <w:t>3</w:t>
      </w:r>
      <w:r w:rsidRPr="00945E4F">
        <w:rPr>
          <w:rFonts w:ascii="方正仿宋_GBK" w:eastAsia="方正仿宋_GBK" w:hAnsi="仿宋" w:cs="宋体" w:hint="eastAsia"/>
          <w:kern w:val="0"/>
          <w:sz w:val="32"/>
          <w:szCs w:val="32"/>
        </w:rPr>
        <w:t>日</w:t>
      </w:r>
    </w:p>
    <w:p w:rsidR="00181C23" w:rsidRDefault="00181C23" w:rsidP="001B60F1">
      <w:pPr>
        <w:spacing w:line="560" w:lineRule="exact"/>
        <w:ind w:firstLineChars="200" w:firstLine="640"/>
        <w:rPr>
          <w:rFonts w:ascii="方正仿宋_GBK" w:eastAsia="方正仿宋_GBK" w:hAnsi="仿宋" w:cs="宋体"/>
          <w:kern w:val="0"/>
          <w:sz w:val="32"/>
          <w:szCs w:val="32"/>
        </w:rPr>
      </w:pPr>
    </w:p>
    <w:p w:rsidR="00181C23" w:rsidRDefault="00181C23" w:rsidP="001B60F1">
      <w:pPr>
        <w:spacing w:line="560" w:lineRule="exact"/>
        <w:ind w:firstLineChars="200" w:firstLine="640"/>
        <w:rPr>
          <w:rFonts w:ascii="方正仿宋_GBK" w:eastAsia="方正仿宋_GBK" w:hAnsi="仿宋" w:cs="宋体"/>
          <w:kern w:val="0"/>
          <w:sz w:val="32"/>
          <w:szCs w:val="32"/>
        </w:rPr>
      </w:pPr>
    </w:p>
    <w:p w:rsidR="000748B3" w:rsidRDefault="000748B3" w:rsidP="00FA6B2E">
      <w:pPr>
        <w:spacing w:line="560" w:lineRule="exact"/>
        <w:rPr>
          <w:rFonts w:ascii="方正仿宋_GBK" w:eastAsia="方正仿宋_GBK" w:hAnsi="仿宋" w:cs="宋体"/>
          <w:kern w:val="0"/>
          <w:sz w:val="32"/>
          <w:szCs w:val="32"/>
        </w:rPr>
      </w:pPr>
    </w:p>
    <w:p w:rsidR="00400004" w:rsidRDefault="00400004" w:rsidP="00FA6B2E">
      <w:pPr>
        <w:spacing w:line="560" w:lineRule="exact"/>
        <w:rPr>
          <w:rFonts w:ascii="方正仿宋_GBK" w:eastAsia="方正仿宋_GBK" w:hAnsi="仿宋" w:cs="宋体"/>
          <w:kern w:val="0"/>
          <w:sz w:val="32"/>
          <w:szCs w:val="32"/>
        </w:rPr>
      </w:pPr>
    </w:p>
    <w:p w:rsidR="00400004" w:rsidRDefault="00400004" w:rsidP="00FA6B2E">
      <w:pPr>
        <w:spacing w:line="560" w:lineRule="exact"/>
        <w:rPr>
          <w:rFonts w:ascii="方正仿宋_GBK" w:eastAsia="方正仿宋_GBK" w:hAnsi="仿宋" w:cs="宋体"/>
          <w:kern w:val="0"/>
          <w:sz w:val="32"/>
          <w:szCs w:val="32"/>
        </w:rPr>
      </w:pPr>
    </w:p>
    <w:p w:rsidR="003945B6" w:rsidRDefault="003945B6" w:rsidP="00FA6B2E">
      <w:pPr>
        <w:spacing w:line="560" w:lineRule="exact"/>
        <w:rPr>
          <w:rFonts w:ascii="方正仿宋_GBK" w:eastAsia="方正仿宋_GBK" w:hAnsi="仿宋" w:cs="宋体"/>
          <w:kern w:val="0"/>
          <w:sz w:val="32"/>
          <w:szCs w:val="32"/>
        </w:rPr>
      </w:pPr>
    </w:p>
    <w:p w:rsidR="00040CB4" w:rsidRDefault="00040CB4" w:rsidP="00FA6B2E">
      <w:pPr>
        <w:spacing w:line="560" w:lineRule="exact"/>
        <w:rPr>
          <w:rFonts w:ascii="方正仿宋_GBK" w:eastAsia="方正仿宋_GBK" w:hAnsi="仿宋" w:cs="宋体"/>
          <w:kern w:val="0"/>
          <w:sz w:val="32"/>
          <w:szCs w:val="32"/>
        </w:rPr>
      </w:pPr>
    </w:p>
    <w:p w:rsidR="00040CB4" w:rsidRDefault="00040CB4" w:rsidP="00FA6B2E">
      <w:pPr>
        <w:spacing w:line="560" w:lineRule="exact"/>
        <w:rPr>
          <w:rFonts w:ascii="方正仿宋_GBK" w:eastAsia="方正仿宋_GBK" w:hAnsi="仿宋" w:cs="宋体" w:hint="eastAsia"/>
          <w:kern w:val="0"/>
          <w:sz w:val="32"/>
          <w:szCs w:val="32"/>
        </w:rPr>
      </w:pPr>
    </w:p>
    <w:p w:rsidR="00C32369" w:rsidRDefault="00C32369" w:rsidP="00FA6B2E">
      <w:pPr>
        <w:spacing w:line="560" w:lineRule="exact"/>
        <w:rPr>
          <w:rFonts w:ascii="方正仿宋_GBK" w:eastAsia="方正仿宋_GBK" w:hAnsi="仿宋" w:cs="宋体" w:hint="eastAsia"/>
          <w:kern w:val="0"/>
          <w:sz w:val="32"/>
          <w:szCs w:val="32"/>
        </w:rPr>
      </w:pPr>
    </w:p>
    <w:p w:rsidR="00C32369" w:rsidRDefault="00C32369" w:rsidP="00FA6B2E">
      <w:pPr>
        <w:spacing w:line="560" w:lineRule="exact"/>
        <w:rPr>
          <w:rFonts w:ascii="方正仿宋_GBK" w:eastAsia="方正仿宋_GBK" w:hAnsi="仿宋" w:cs="宋体" w:hint="eastAsia"/>
          <w:kern w:val="0"/>
          <w:sz w:val="32"/>
          <w:szCs w:val="32"/>
        </w:rPr>
      </w:pPr>
    </w:p>
    <w:p w:rsidR="00C32369" w:rsidRDefault="00C32369" w:rsidP="00FA6B2E">
      <w:pPr>
        <w:spacing w:line="560" w:lineRule="exact"/>
        <w:rPr>
          <w:rFonts w:ascii="方正仿宋_GBK" w:eastAsia="方正仿宋_GBK" w:hAnsi="仿宋" w:cs="宋体" w:hint="eastAsia"/>
          <w:kern w:val="0"/>
          <w:sz w:val="32"/>
          <w:szCs w:val="32"/>
        </w:rPr>
      </w:pPr>
    </w:p>
    <w:p w:rsidR="00C32369" w:rsidRDefault="00C32369" w:rsidP="00FA6B2E">
      <w:pPr>
        <w:spacing w:line="560" w:lineRule="exact"/>
        <w:rPr>
          <w:rFonts w:ascii="方正仿宋_GBK" w:eastAsia="方正仿宋_GBK" w:hAnsi="仿宋" w:cs="宋体" w:hint="eastAsia"/>
          <w:kern w:val="0"/>
          <w:sz w:val="32"/>
          <w:szCs w:val="32"/>
        </w:rPr>
      </w:pPr>
    </w:p>
    <w:p w:rsidR="00C32369" w:rsidRDefault="00C32369" w:rsidP="00FA6B2E">
      <w:pPr>
        <w:spacing w:line="560" w:lineRule="exact"/>
        <w:rPr>
          <w:rFonts w:ascii="方正仿宋_GBK" w:eastAsia="方正仿宋_GBK" w:hAnsi="仿宋" w:cs="宋体"/>
          <w:kern w:val="0"/>
          <w:sz w:val="32"/>
          <w:szCs w:val="32"/>
        </w:rPr>
      </w:pPr>
      <w:bookmarkStart w:id="0" w:name="_GoBack"/>
      <w:bookmarkEnd w:id="0"/>
    </w:p>
    <w:p w:rsidR="00040CB4" w:rsidRDefault="00040CB4" w:rsidP="00FA6B2E">
      <w:pPr>
        <w:spacing w:line="560" w:lineRule="exact"/>
        <w:rPr>
          <w:rFonts w:ascii="方正仿宋_GBK" w:eastAsia="方正仿宋_GBK" w:hAnsi="仿宋" w:cs="宋体"/>
          <w:kern w:val="0"/>
          <w:sz w:val="32"/>
          <w:szCs w:val="32"/>
        </w:rPr>
      </w:pPr>
    </w:p>
    <w:p w:rsidR="00040CB4" w:rsidRDefault="00040CB4" w:rsidP="00FA6B2E">
      <w:pPr>
        <w:spacing w:line="560" w:lineRule="exact"/>
        <w:rPr>
          <w:rFonts w:ascii="方正仿宋_GBK" w:eastAsia="方正仿宋_GBK" w:hAnsi="仿宋" w:cs="宋体"/>
          <w:kern w:val="0"/>
          <w:sz w:val="32"/>
          <w:szCs w:val="32"/>
        </w:rPr>
      </w:pPr>
    </w:p>
    <w:p w:rsidR="00040CB4" w:rsidRPr="00400004" w:rsidRDefault="00040CB4" w:rsidP="00FA6B2E">
      <w:pPr>
        <w:spacing w:line="560" w:lineRule="exact"/>
        <w:rPr>
          <w:rFonts w:ascii="方正仿宋_GBK" w:eastAsia="方正仿宋_GBK" w:hAnsi="仿宋" w:cs="宋体"/>
          <w:kern w:val="0"/>
          <w:sz w:val="32"/>
          <w:szCs w:val="32"/>
        </w:rPr>
      </w:pPr>
    </w:p>
    <w:p w:rsidR="00181C23" w:rsidRPr="00EB25F9" w:rsidRDefault="00181C23" w:rsidP="001B60F1">
      <w:pPr>
        <w:spacing w:line="560" w:lineRule="exact"/>
        <w:ind w:firstLineChars="200" w:firstLine="640"/>
        <w:rPr>
          <w:rFonts w:ascii="方正仿宋_GBK" w:eastAsia="方正仿宋_GBK" w:hAnsi="仿宋" w:cs="宋体"/>
          <w:kern w:val="0"/>
          <w:sz w:val="32"/>
          <w:szCs w:val="32"/>
        </w:rPr>
      </w:pPr>
    </w:p>
    <w:p w:rsidR="00B97D77" w:rsidRDefault="00E86F2D" w:rsidP="00A60F1F">
      <w:pPr>
        <w:spacing w:line="560" w:lineRule="exact"/>
        <w:ind w:firstLineChars="100" w:firstLine="280"/>
        <w:rPr>
          <w:rFonts w:ascii="方正仿宋_GBK" w:eastAsia="方正仿宋_GBK" w:hAnsi="仿宋" w:cs="宋体"/>
          <w:kern w:val="0"/>
          <w:sz w:val="28"/>
          <w:szCs w:val="32"/>
        </w:rPr>
      </w:pPr>
      <w:r>
        <w:rPr>
          <w:rFonts w:ascii="方正仿宋_GBK" w:eastAsia="方正仿宋_GBK" w:hAnsi="仿宋" w:cs="宋体"/>
          <w:kern w:val="0"/>
          <w:sz w:val="28"/>
          <w:szCs w:val="32"/>
        </w:rPr>
        <w:pict>
          <v:line id="_x0000_s1034" style="position:absolute;left:0;text-align:left;z-index:251660288" from="11.65pt,31.05pt" to="436.85pt,31.05pt"/>
        </w:pict>
      </w:r>
      <w:r>
        <w:rPr>
          <w:rFonts w:ascii="方正仿宋_GBK" w:eastAsia="方正仿宋_GBK" w:hAnsi="仿宋" w:cs="宋体"/>
          <w:kern w:val="0"/>
          <w:sz w:val="28"/>
          <w:szCs w:val="32"/>
        </w:rPr>
        <w:pict>
          <v:line id="_x0000_s1035" style="position:absolute;left:0;text-align:left;z-index:251661312" from="11.55pt,2.4pt" to="436.75pt,2.4pt"/>
        </w:pict>
      </w:r>
      <w:r w:rsidR="00945E4F" w:rsidRPr="00945E4F">
        <w:rPr>
          <w:rFonts w:ascii="方正仿宋_GBK" w:eastAsia="方正仿宋_GBK" w:hAnsi="仿宋" w:cs="宋体" w:hint="eastAsia"/>
          <w:kern w:val="0"/>
          <w:sz w:val="28"/>
          <w:szCs w:val="32"/>
        </w:rPr>
        <w:t xml:space="preserve">重庆资源与环境保护职业学院办公室  </w:t>
      </w:r>
      <w:r w:rsidR="00945E4F">
        <w:rPr>
          <w:rFonts w:ascii="方正仿宋_GBK" w:eastAsia="方正仿宋_GBK" w:hAnsi="仿宋" w:cs="宋体" w:hint="eastAsia"/>
          <w:kern w:val="0"/>
          <w:sz w:val="28"/>
          <w:szCs w:val="32"/>
        </w:rPr>
        <w:t xml:space="preserve">   </w:t>
      </w:r>
      <w:r w:rsidR="00CC2F9D">
        <w:rPr>
          <w:rFonts w:ascii="方正仿宋_GBK" w:eastAsia="方正仿宋_GBK" w:hAnsi="仿宋" w:cs="宋体" w:hint="eastAsia"/>
          <w:kern w:val="0"/>
          <w:sz w:val="28"/>
          <w:szCs w:val="32"/>
        </w:rPr>
        <w:t xml:space="preserve"> </w:t>
      </w:r>
      <w:r w:rsidR="00945E4F" w:rsidRPr="00945E4F">
        <w:rPr>
          <w:rFonts w:ascii="方正仿宋_GBK" w:eastAsia="方正仿宋_GBK" w:hAnsi="仿宋" w:cs="宋体" w:hint="eastAsia"/>
          <w:kern w:val="0"/>
          <w:sz w:val="28"/>
          <w:szCs w:val="32"/>
        </w:rPr>
        <w:t>2019年</w:t>
      </w:r>
      <w:r w:rsidR="00200CD4">
        <w:rPr>
          <w:rFonts w:ascii="方正仿宋_GBK" w:eastAsia="方正仿宋_GBK" w:hAnsi="仿宋" w:cs="宋体" w:hint="eastAsia"/>
          <w:kern w:val="0"/>
          <w:sz w:val="28"/>
          <w:szCs w:val="32"/>
        </w:rPr>
        <w:t>12</w:t>
      </w:r>
      <w:r w:rsidR="00945E4F" w:rsidRPr="00945E4F">
        <w:rPr>
          <w:rFonts w:ascii="方正仿宋_GBK" w:eastAsia="方正仿宋_GBK" w:hAnsi="仿宋" w:cs="宋体" w:hint="eastAsia"/>
          <w:kern w:val="0"/>
          <w:sz w:val="28"/>
          <w:szCs w:val="32"/>
        </w:rPr>
        <w:t>月</w:t>
      </w:r>
      <w:r w:rsidR="00200CD4">
        <w:rPr>
          <w:rFonts w:ascii="方正仿宋_GBK" w:eastAsia="方正仿宋_GBK" w:hAnsi="仿宋" w:cs="宋体" w:hint="eastAsia"/>
          <w:kern w:val="0"/>
          <w:sz w:val="28"/>
          <w:szCs w:val="32"/>
        </w:rPr>
        <w:t>3</w:t>
      </w:r>
      <w:r w:rsidR="00945E4F" w:rsidRPr="00945E4F">
        <w:rPr>
          <w:rFonts w:ascii="方正仿宋_GBK" w:eastAsia="方正仿宋_GBK" w:hAnsi="仿宋" w:cs="宋体" w:hint="eastAsia"/>
          <w:kern w:val="0"/>
          <w:sz w:val="28"/>
          <w:szCs w:val="32"/>
        </w:rPr>
        <w:t>日印发</w:t>
      </w:r>
    </w:p>
    <w:sectPr w:rsidR="00B97D77" w:rsidSect="008E0BE8">
      <w:footerReference w:type="even" r:id="rId8"/>
      <w:footerReference w:type="default" r:id="rId9"/>
      <w:pgSz w:w="11906" w:h="16838"/>
      <w:pgMar w:top="1985" w:right="1446" w:bottom="1644"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2D" w:rsidRDefault="00E86F2D" w:rsidP="004663A5">
      <w:r>
        <w:separator/>
      </w:r>
    </w:p>
  </w:endnote>
  <w:endnote w:type="continuationSeparator" w:id="0">
    <w:p w:rsidR="00E86F2D" w:rsidRDefault="00E86F2D" w:rsidP="0046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4852"/>
      <w:docPartObj>
        <w:docPartGallery w:val="Page Numbers (Bottom of Page)"/>
        <w:docPartUnique/>
      </w:docPartObj>
    </w:sdtPr>
    <w:sdtEndPr/>
    <w:sdtContent>
      <w:p w:rsidR="008E0BE8" w:rsidRDefault="008E0BE8">
        <w:pPr>
          <w:pStyle w:val="a4"/>
        </w:pPr>
        <w:r w:rsidRPr="008E0BE8">
          <w:rPr>
            <w:rFonts w:asciiTheme="minorEastAsia" w:hAnsiTheme="minorEastAsia" w:hint="eastAsia"/>
            <w:sz w:val="28"/>
            <w:szCs w:val="28"/>
          </w:rPr>
          <w:t xml:space="preserve">- </w:t>
        </w:r>
        <w:r w:rsidR="00335DB9" w:rsidRPr="008E0BE8">
          <w:rPr>
            <w:rFonts w:asciiTheme="minorEastAsia" w:hAnsiTheme="minorEastAsia"/>
            <w:sz w:val="28"/>
            <w:szCs w:val="28"/>
          </w:rPr>
          <w:fldChar w:fldCharType="begin"/>
        </w:r>
        <w:r w:rsidRPr="008E0BE8">
          <w:rPr>
            <w:rFonts w:asciiTheme="minorEastAsia" w:hAnsiTheme="minorEastAsia"/>
            <w:sz w:val="28"/>
            <w:szCs w:val="28"/>
          </w:rPr>
          <w:instrText xml:space="preserve"> PAGE   \* MERGEFORMAT </w:instrText>
        </w:r>
        <w:r w:rsidR="00335DB9" w:rsidRPr="008E0BE8">
          <w:rPr>
            <w:rFonts w:asciiTheme="minorEastAsia" w:hAnsiTheme="minorEastAsia"/>
            <w:sz w:val="28"/>
            <w:szCs w:val="28"/>
          </w:rPr>
          <w:fldChar w:fldCharType="separate"/>
        </w:r>
        <w:r w:rsidR="00C32369" w:rsidRPr="00C32369">
          <w:rPr>
            <w:rFonts w:asciiTheme="minorEastAsia" w:hAnsiTheme="minorEastAsia"/>
            <w:noProof/>
            <w:sz w:val="28"/>
            <w:szCs w:val="28"/>
            <w:lang w:val="zh-CN"/>
          </w:rPr>
          <w:t>8</w:t>
        </w:r>
        <w:r w:rsidR="00335DB9" w:rsidRPr="008E0BE8">
          <w:rPr>
            <w:rFonts w:asciiTheme="minorEastAsia" w:hAnsiTheme="minorEastAsia"/>
            <w:sz w:val="28"/>
            <w:szCs w:val="28"/>
          </w:rPr>
          <w:fldChar w:fldCharType="end"/>
        </w:r>
        <w:r w:rsidRPr="008E0BE8">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4843"/>
      <w:docPartObj>
        <w:docPartGallery w:val="Page Numbers (Bottom of Page)"/>
        <w:docPartUnique/>
      </w:docPartObj>
    </w:sdtPr>
    <w:sdtEndPr/>
    <w:sdtContent>
      <w:p w:rsidR="00DB71B3" w:rsidRDefault="008E0BE8" w:rsidP="008E0BE8">
        <w:pPr>
          <w:pStyle w:val="a4"/>
          <w:jc w:val="right"/>
        </w:pPr>
        <w:r w:rsidRPr="008E0BE8">
          <w:rPr>
            <w:rFonts w:asciiTheme="minorEastAsia" w:hAnsiTheme="minorEastAsia" w:hint="eastAsia"/>
            <w:sz w:val="28"/>
            <w:szCs w:val="28"/>
          </w:rPr>
          <w:t xml:space="preserve">- </w:t>
        </w:r>
        <w:r w:rsidR="00335DB9" w:rsidRPr="008E0BE8">
          <w:rPr>
            <w:rFonts w:asciiTheme="minorEastAsia" w:hAnsiTheme="minorEastAsia"/>
            <w:sz w:val="28"/>
            <w:szCs w:val="28"/>
          </w:rPr>
          <w:fldChar w:fldCharType="begin"/>
        </w:r>
        <w:r w:rsidRPr="008E0BE8">
          <w:rPr>
            <w:rFonts w:asciiTheme="minorEastAsia" w:hAnsiTheme="minorEastAsia"/>
            <w:sz w:val="28"/>
            <w:szCs w:val="28"/>
          </w:rPr>
          <w:instrText xml:space="preserve"> PAGE   \* MERGEFORMAT </w:instrText>
        </w:r>
        <w:r w:rsidR="00335DB9" w:rsidRPr="008E0BE8">
          <w:rPr>
            <w:rFonts w:asciiTheme="minorEastAsia" w:hAnsiTheme="minorEastAsia"/>
            <w:sz w:val="28"/>
            <w:szCs w:val="28"/>
          </w:rPr>
          <w:fldChar w:fldCharType="separate"/>
        </w:r>
        <w:r w:rsidR="00C32369" w:rsidRPr="00C32369">
          <w:rPr>
            <w:rFonts w:asciiTheme="minorEastAsia" w:hAnsiTheme="minorEastAsia"/>
            <w:noProof/>
            <w:sz w:val="28"/>
            <w:szCs w:val="28"/>
            <w:lang w:val="zh-CN"/>
          </w:rPr>
          <w:t>9</w:t>
        </w:r>
        <w:r w:rsidR="00335DB9" w:rsidRPr="008E0BE8">
          <w:rPr>
            <w:rFonts w:asciiTheme="minorEastAsia" w:hAnsiTheme="minorEastAsia"/>
            <w:sz w:val="28"/>
            <w:szCs w:val="28"/>
          </w:rPr>
          <w:fldChar w:fldCharType="end"/>
        </w:r>
        <w:r w:rsidRPr="008E0BE8">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2D" w:rsidRDefault="00E86F2D" w:rsidP="004663A5">
      <w:r>
        <w:separator/>
      </w:r>
    </w:p>
  </w:footnote>
  <w:footnote w:type="continuationSeparator" w:id="0">
    <w:p w:rsidR="00E86F2D" w:rsidRDefault="00E86F2D" w:rsidP="00466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F581"/>
    <w:multiLevelType w:val="singleLevel"/>
    <w:tmpl w:val="0FFAF581"/>
    <w:lvl w:ilvl="0">
      <w:start w:val="1"/>
      <w:numFmt w:val="chineseCounting"/>
      <w:suff w:val="nothing"/>
      <w:lvlText w:val="%1、"/>
      <w:lvlJc w:val="left"/>
      <w:rPr>
        <w:rFonts w:hint="eastAsia"/>
      </w:rPr>
    </w:lvl>
  </w:abstractNum>
  <w:abstractNum w:abstractNumId="1">
    <w:nsid w:val="102E752F"/>
    <w:multiLevelType w:val="hybridMultilevel"/>
    <w:tmpl w:val="818EB63C"/>
    <w:lvl w:ilvl="0" w:tplc="3AEE25B2">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nsid w:val="2C90573E"/>
    <w:multiLevelType w:val="hybridMultilevel"/>
    <w:tmpl w:val="85ACABFA"/>
    <w:lvl w:ilvl="0" w:tplc="B4B4EB4C">
      <w:start w:val="7"/>
      <w:numFmt w:val="japaneseCounting"/>
      <w:lvlText w:val="（%1）"/>
      <w:lvlJc w:val="left"/>
      <w:pPr>
        <w:ind w:left="1763" w:hanging="1080"/>
      </w:pPr>
      <w:rPr>
        <w:rFonts w:hint="default"/>
      </w:rPr>
    </w:lvl>
    <w:lvl w:ilvl="1" w:tplc="04090019" w:tentative="1">
      <w:start w:val="1"/>
      <w:numFmt w:val="lowerLetter"/>
      <w:lvlText w:val="%2)"/>
      <w:lvlJc w:val="left"/>
      <w:pPr>
        <w:ind w:left="1523" w:hanging="420"/>
      </w:pPr>
    </w:lvl>
    <w:lvl w:ilvl="2" w:tplc="0409001B" w:tentative="1">
      <w:start w:val="1"/>
      <w:numFmt w:val="lowerRoman"/>
      <w:lvlText w:val="%3."/>
      <w:lvlJc w:val="right"/>
      <w:pPr>
        <w:ind w:left="1943" w:hanging="420"/>
      </w:pPr>
    </w:lvl>
    <w:lvl w:ilvl="3" w:tplc="0409000F" w:tentative="1">
      <w:start w:val="1"/>
      <w:numFmt w:val="decimal"/>
      <w:lvlText w:val="%4."/>
      <w:lvlJc w:val="left"/>
      <w:pPr>
        <w:ind w:left="2363" w:hanging="420"/>
      </w:pPr>
    </w:lvl>
    <w:lvl w:ilvl="4" w:tplc="04090019" w:tentative="1">
      <w:start w:val="1"/>
      <w:numFmt w:val="lowerLetter"/>
      <w:lvlText w:val="%5)"/>
      <w:lvlJc w:val="left"/>
      <w:pPr>
        <w:ind w:left="2783" w:hanging="420"/>
      </w:pPr>
    </w:lvl>
    <w:lvl w:ilvl="5" w:tplc="0409001B" w:tentative="1">
      <w:start w:val="1"/>
      <w:numFmt w:val="lowerRoman"/>
      <w:lvlText w:val="%6."/>
      <w:lvlJc w:val="right"/>
      <w:pPr>
        <w:ind w:left="3203" w:hanging="420"/>
      </w:pPr>
    </w:lvl>
    <w:lvl w:ilvl="6" w:tplc="0409000F" w:tentative="1">
      <w:start w:val="1"/>
      <w:numFmt w:val="decimal"/>
      <w:lvlText w:val="%7."/>
      <w:lvlJc w:val="left"/>
      <w:pPr>
        <w:ind w:left="3623" w:hanging="420"/>
      </w:pPr>
    </w:lvl>
    <w:lvl w:ilvl="7" w:tplc="04090019" w:tentative="1">
      <w:start w:val="1"/>
      <w:numFmt w:val="lowerLetter"/>
      <w:lvlText w:val="%8)"/>
      <w:lvlJc w:val="left"/>
      <w:pPr>
        <w:ind w:left="4043" w:hanging="420"/>
      </w:pPr>
    </w:lvl>
    <w:lvl w:ilvl="8" w:tplc="0409001B" w:tentative="1">
      <w:start w:val="1"/>
      <w:numFmt w:val="lowerRoman"/>
      <w:lvlText w:val="%9."/>
      <w:lvlJc w:val="right"/>
      <w:pPr>
        <w:ind w:left="4463" w:hanging="420"/>
      </w:pPr>
    </w:lvl>
  </w:abstractNum>
  <w:abstractNum w:abstractNumId="3">
    <w:nsid w:val="34597B5D"/>
    <w:multiLevelType w:val="hybridMultilevel"/>
    <w:tmpl w:val="D1D0AFE8"/>
    <w:lvl w:ilvl="0" w:tplc="A5AA05AA">
      <w:start w:val="1"/>
      <w:numFmt w:val="decimal"/>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1CA324E"/>
    <w:multiLevelType w:val="hybridMultilevel"/>
    <w:tmpl w:val="B7C818AC"/>
    <w:lvl w:ilvl="0" w:tplc="E850DC44">
      <w:start w:val="2"/>
      <w:numFmt w:val="japaneseCounting"/>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5">
    <w:nsid w:val="518947CD"/>
    <w:multiLevelType w:val="hybridMultilevel"/>
    <w:tmpl w:val="98F09998"/>
    <w:lvl w:ilvl="0" w:tplc="04090017">
      <w:start w:val="1"/>
      <w:numFmt w:val="chineseCountingThousand"/>
      <w:lvlText w:val="(%1)"/>
      <w:lvlJc w:val="left"/>
      <w:pPr>
        <w:ind w:left="1103" w:hanging="420"/>
      </w:pPr>
    </w:lvl>
    <w:lvl w:ilvl="1" w:tplc="04090019" w:tentative="1">
      <w:start w:val="1"/>
      <w:numFmt w:val="lowerLetter"/>
      <w:lvlText w:val="%2)"/>
      <w:lvlJc w:val="left"/>
      <w:pPr>
        <w:ind w:left="1523" w:hanging="420"/>
      </w:pPr>
    </w:lvl>
    <w:lvl w:ilvl="2" w:tplc="0409001B" w:tentative="1">
      <w:start w:val="1"/>
      <w:numFmt w:val="lowerRoman"/>
      <w:lvlText w:val="%3."/>
      <w:lvlJc w:val="right"/>
      <w:pPr>
        <w:ind w:left="1943" w:hanging="420"/>
      </w:pPr>
    </w:lvl>
    <w:lvl w:ilvl="3" w:tplc="0409000F" w:tentative="1">
      <w:start w:val="1"/>
      <w:numFmt w:val="decimal"/>
      <w:lvlText w:val="%4."/>
      <w:lvlJc w:val="left"/>
      <w:pPr>
        <w:ind w:left="2363" w:hanging="420"/>
      </w:pPr>
    </w:lvl>
    <w:lvl w:ilvl="4" w:tplc="04090019" w:tentative="1">
      <w:start w:val="1"/>
      <w:numFmt w:val="lowerLetter"/>
      <w:lvlText w:val="%5)"/>
      <w:lvlJc w:val="left"/>
      <w:pPr>
        <w:ind w:left="2783" w:hanging="420"/>
      </w:pPr>
    </w:lvl>
    <w:lvl w:ilvl="5" w:tplc="0409001B" w:tentative="1">
      <w:start w:val="1"/>
      <w:numFmt w:val="lowerRoman"/>
      <w:lvlText w:val="%6."/>
      <w:lvlJc w:val="right"/>
      <w:pPr>
        <w:ind w:left="3203" w:hanging="420"/>
      </w:pPr>
    </w:lvl>
    <w:lvl w:ilvl="6" w:tplc="0409000F" w:tentative="1">
      <w:start w:val="1"/>
      <w:numFmt w:val="decimal"/>
      <w:lvlText w:val="%7."/>
      <w:lvlJc w:val="left"/>
      <w:pPr>
        <w:ind w:left="3623" w:hanging="420"/>
      </w:pPr>
    </w:lvl>
    <w:lvl w:ilvl="7" w:tplc="04090019" w:tentative="1">
      <w:start w:val="1"/>
      <w:numFmt w:val="lowerLetter"/>
      <w:lvlText w:val="%8)"/>
      <w:lvlJc w:val="left"/>
      <w:pPr>
        <w:ind w:left="4043" w:hanging="420"/>
      </w:pPr>
    </w:lvl>
    <w:lvl w:ilvl="8" w:tplc="0409001B" w:tentative="1">
      <w:start w:val="1"/>
      <w:numFmt w:val="lowerRoman"/>
      <w:lvlText w:val="%9."/>
      <w:lvlJc w:val="right"/>
      <w:pPr>
        <w:ind w:left="4463" w:hanging="420"/>
      </w:pPr>
    </w:lvl>
  </w:abstractNum>
  <w:abstractNum w:abstractNumId="6">
    <w:nsid w:val="6C6C46E9"/>
    <w:multiLevelType w:val="hybridMultilevel"/>
    <w:tmpl w:val="FAB0ED6E"/>
    <w:lvl w:ilvl="0" w:tplc="04090013">
      <w:start w:val="1"/>
      <w:numFmt w:val="chineseCountingThousand"/>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7">
    <w:nsid w:val="74430313"/>
    <w:multiLevelType w:val="hybridMultilevel"/>
    <w:tmpl w:val="FD22B176"/>
    <w:lvl w:ilvl="0" w:tplc="6770BE8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AC8D2E"/>
    <w:multiLevelType w:val="singleLevel"/>
    <w:tmpl w:val="74AC8D2E"/>
    <w:lvl w:ilvl="0">
      <w:start w:val="1"/>
      <w:numFmt w:val="chineseCounting"/>
      <w:suff w:val="nothing"/>
      <w:lvlText w:val="%1、"/>
      <w:lvlJc w:val="left"/>
      <w:rPr>
        <w:rFonts w:hint="eastAsia"/>
      </w:rPr>
    </w:lvl>
  </w:abstractNum>
  <w:abstractNum w:abstractNumId="9">
    <w:nsid w:val="7BAF455D"/>
    <w:multiLevelType w:val="hybridMultilevel"/>
    <w:tmpl w:val="8C90E402"/>
    <w:lvl w:ilvl="0" w:tplc="04090017">
      <w:start w:val="1"/>
      <w:numFmt w:val="chineseCountingThousand"/>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0"/>
  </w:num>
  <w:num w:numId="2">
    <w:abstractNumId w:val="3"/>
  </w:num>
  <w:num w:numId="3">
    <w:abstractNumId w:val="1"/>
  </w:num>
  <w:num w:numId="4">
    <w:abstractNumId w:val="7"/>
  </w:num>
  <w:num w:numId="5">
    <w:abstractNumId w:val="6"/>
  </w:num>
  <w:num w:numId="6">
    <w:abstractNumId w:val="5"/>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63A5"/>
    <w:rsid w:val="000037C6"/>
    <w:rsid w:val="00007020"/>
    <w:rsid w:val="000071BB"/>
    <w:rsid w:val="000119DC"/>
    <w:rsid w:val="000135E1"/>
    <w:rsid w:val="00020FE7"/>
    <w:rsid w:val="00021E13"/>
    <w:rsid w:val="00022B62"/>
    <w:rsid w:val="000233C2"/>
    <w:rsid w:val="0002422B"/>
    <w:rsid w:val="00024233"/>
    <w:rsid w:val="00026698"/>
    <w:rsid w:val="00040CB4"/>
    <w:rsid w:val="000417A0"/>
    <w:rsid w:val="0004671D"/>
    <w:rsid w:val="00066EE0"/>
    <w:rsid w:val="000748B3"/>
    <w:rsid w:val="000753E0"/>
    <w:rsid w:val="00075753"/>
    <w:rsid w:val="000819DE"/>
    <w:rsid w:val="000923A7"/>
    <w:rsid w:val="00094B6E"/>
    <w:rsid w:val="000951E8"/>
    <w:rsid w:val="00096A92"/>
    <w:rsid w:val="000A5E74"/>
    <w:rsid w:val="000B3ED9"/>
    <w:rsid w:val="000C4D7D"/>
    <w:rsid w:val="000D04FF"/>
    <w:rsid w:val="000D0EB3"/>
    <w:rsid w:val="000D164C"/>
    <w:rsid w:val="000D2075"/>
    <w:rsid w:val="000E2A3F"/>
    <w:rsid w:val="000E7B58"/>
    <w:rsid w:val="000F4C2A"/>
    <w:rsid w:val="00102626"/>
    <w:rsid w:val="00116BE7"/>
    <w:rsid w:val="001209A6"/>
    <w:rsid w:val="00125E81"/>
    <w:rsid w:val="001266B8"/>
    <w:rsid w:val="0013393F"/>
    <w:rsid w:val="001378DA"/>
    <w:rsid w:val="001516B1"/>
    <w:rsid w:val="00156F9E"/>
    <w:rsid w:val="00157FDA"/>
    <w:rsid w:val="00160D32"/>
    <w:rsid w:val="00160DB0"/>
    <w:rsid w:val="00171E8B"/>
    <w:rsid w:val="00172695"/>
    <w:rsid w:val="00172A89"/>
    <w:rsid w:val="00181C23"/>
    <w:rsid w:val="0018418E"/>
    <w:rsid w:val="00184DDA"/>
    <w:rsid w:val="0018561C"/>
    <w:rsid w:val="0018778A"/>
    <w:rsid w:val="001A09B6"/>
    <w:rsid w:val="001B60F1"/>
    <w:rsid w:val="001D2E91"/>
    <w:rsid w:val="001D5697"/>
    <w:rsid w:val="001D759C"/>
    <w:rsid w:val="001E3933"/>
    <w:rsid w:val="001E577C"/>
    <w:rsid w:val="001F00D3"/>
    <w:rsid w:val="001F7214"/>
    <w:rsid w:val="00200773"/>
    <w:rsid w:val="00200CD4"/>
    <w:rsid w:val="00205CC1"/>
    <w:rsid w:val="002068F7"/>
    <w:rsid w:val="0021294C"/>
    <w:rsid w:val="0022117C"/>
    <w:rsid w:val="0022221F"/>
    <w:rsid w:val="002369CB"/>
    <w:rsid w:val="00242045"/>
    <w:rsid w:val="00242F11"/>
    <w:rsid w:val="00256760"/>
    <w:rsid w:val="00270BF4"/>
    <w:rsid w:val="00271519"/>
    <w:rsid w:val="0027463F"/>
    <w:rsid w:val="002A0621"/>
    <w:rsid w:val="002A1E18"/>
    <w:rsid w:val="002A226E"/>
    <w:rsid w:val="002D1C9E"/>
    <w:rsid w:val="002D3168"/>
    <w:rsid w:val="002E7419"/>
    <w:rsid w:val="002F071E"/>
    <w:rsid w:val="0030526F"/>
    <w:rsid w:val="00306651"/>
    <w:rsid w:val="00311D3D"/>
    <w:rsid w:val="003246A6"/>
    <w:rsid w:val="00326271"/>
    <w:rsid w:val="00332FF7"/>
    <w:rsid w:val="00335DB9"/>
    <w:rsid w:val="00336775"/>
    <w:rsid w:val="003420EA"/>
    <w:rsid w:val="003468DF"/>
    <w:rsid w:val="00364BA0"/>
    <w:rsid w:val="003650B5"/>
    <w:rsid w:val="003747D1"/>
    <w:rsid w:val="003753B8"/>
    <w:rsid w:val="00382D34"/>
    <w:rsid w:val="003945B6"/>
    <w:rsid w:val="003B499E"/>
    <w:rsid w:val="003B4D33"/>
    <w:rsid w:val="003C4BD0"/>
    <w:rsid w:val="003D0A24"/>
    <w:rsid w:val="003D4C5A"/>
    <w:rsid w:val="003E0D55"/>
    <w:rsid w:val="003E4EB6"/>
    <w:rsid w:val="00400004"/>
    <w:rsid w:val="0040414B"/>
    <w:rsid w:val="00406D6F"/>
    <w:rsid w:val="0041178E"/>
    <w:rsid w:val="004234BD"/>
    <w:rsid w:val="00423C22"/>
    <w:rsid w:val="00437A2F"/>
    <w:rsid w:val="00441CEF"/>
    <w:rsid w:val="00443BC1"/>
    <w:rsid w:val="00451861"/>
    <w:rsid w:val="004558D4"/>
    <w:rsid w:val="004663A5"/>
    <w:rsid w:val="00467D6E"/>
    <w:rsid w:val="00471A1F"/>
    <w:rsid w:val="004877DB"/>
    <w:rsid w:val="00495013"/>
    <w:rsid w:val="00497F1F"/>
    <w:rsid w:val="004A0F36"/>
    <w:rsid w:val="004A61F3"/>
    <w:rsid w:val="004B10BA"/>
    <w:rsid w:val="004C103C"/>
    <w:rsid w:val="004C3B59"/>
    <w:rsid w:val="004E293C"/>
    <w:rsid w:val="004E6728"/>
    <w:rsid w:val="004F0942"/>
    <w:rsid w:val="004F6C6B"/>
    <w:rsid w:val="00502A6D"/>
    <w:rsid w:val="00504EB8"/>
    <w:rsid w:val="00511334"/>
    <w:rsid w:val="00513A1A"/>
    <w:rsid w:val="00523041"/>
    <w:rsid w:val="00526C82"/>
    <w:rsid w:val="00530190"/>
    <w:rsid w:val="005305FD"/>
    <w:rsid w:val="00532138"/>
    <w:rsid w:val="00535443"/>
    <w:rsid w:val="00535529"/>
    <w:rsid w:val="00535A6D"/>
    <w:rsid w:val="00535E1D"/>
    <w:rsid w:val="00536350"/>
    <w:rsid w:val="00537DE4"/>
    <w:rsid w:val="00555856"/>
    <w:rsid w:val="0055682B"/>
    <w:rsid w:val="00556902"/>
    <w:rsid w:val="0056135A"/>
    <w:rsid w:val="00561FE7"/>
    <w:rsid w:val="00572AA0"/>
    <w:rsid w:val="00576289"/>
    <w:rsid w:val="00583D41"/>
    <w:rsid w:val="00584731"/>
    <w:rsid w:val="00587208"/>
    <w:rsid w:val="005944ED"/>
    <w:rsid w:val="0059669A"/>
    <w:rsid w:val="0059751A"/>
    <w:rsid w:val="005977D2"/>
    <w:rsid w:val="005A124B"/>
    <w:rsid w:val="005A15A5"/>
    <w:rsid w:val="005A4690"/>
    <w:rsid w:val="005B7EE1"/>
    <w:rsid w:val="005C0841"/>
    <w:rsid w:val="005C1078"/>
    <w:rsid w:val="005C42F5"/>
    <w:rsid w:val="005C5B14"/>
    <w:rsid w:val="005D2878"/>
    <w:rsid w:val="005D3A58"/>
    <w:rsid w:val="005E0BF3"/>
    <w:rsid w:val="005F4887"/>
    <w:rsid w:val="005F5134"/>
    <w:rsid w:val="006016BA"/>
    <w:rsid w:val="00612B98"/>
    <w:rsid w:val="0061503D"/>
    <w:rsid w:val="00617133"/>
    <w:rsid w:val="006236B9"/>
    <w:rsid w:val="00630E5C"/>
    <w:rsid w:val="00637B11"/>
    <w:rsid w:val="006541DF"/>
    <w:rsid w:val="006561D1"/>
    <w:rsid w:val="00662CA0"/>
    <w:rsid w:val="00664310"/>
    <w:rsid w:val="0066469F"/>
    <w:rsid w:val="00670845"/>
    <w:rsid w:val="0068019F"/>
    <w:rsid w:val="00681BEF"/>
    <w:rsid w:val="00683571"/>
    <w:rsid w:val="006840B6"/>
    <w:rsid w:val="0068538E"/>
    <w:rsid w:val="00686735"/>
    <w:rsid w:val="0069139A"/>
    <w:rsid w:val="006A585C"/>
    <w:rsid w:val="006B77F9"/>
    <w:rsid w:val="006C2AF0"/>
    <w:rsid w:val="006C5F15"/>
    <w:rsid w:val="006C68FE"/>
    <w:rsid w:val="006D2EBF"/>
    <w:rsid w:val="006D4F1A"/>
    <w:rsid w:val="006E0C4D"/>
    <w:rsid w:val="006E6557"/>
    <w:rsid w:val="006F18CC"/>
    <w:rsid w:val="006F27D4"/>
    <w:rsid w:val="006F6865"/>
    <w:rsid w:val="006F7D51"/>
    <w:rsid w:val="006F7FC4"/>
    <w:rsid w:val="00703292"/>
    <w:rsid w:val="00705758"/>
    <w:rsid w:val="00707CBD"/>
    <w:rsid w:val="00712C5A"/>
    <w:rsid w:val="00716DFC"/>
    <w:rsid w:val="00721C80"/>
    <w:rsid w:val="00722B18"/>
    <w:rsid w:val="0072790F"/>
    <w:rsid w:val="007342C1"/>
    <w:rsid w:val="00734C70"/>
    <w:rsid w:val="007355EB"/>
    <w:rsid w:val="007514B5"/>
    <w:rsid w:val="0076666C"/>
    <w:rsid w:val="00770524"/>
    <w:rsid w:val="00773F2C"/>
    <w:rsid w:val="00783831"/>
    <w:rsid w:val="00787457"/>
    <w:rsid w:val="007914E3"/>
    <w:rsid w:val="00793EC8"/>
    <w:rsid w:val="00797794"/>
    <w:rsid w:val="00797A6A"/>
    <w:rsid w:val="007A3A20"/>
    <w:rsid w:val="007B27BA"/>
    <w:rsid w:val="007B4878"/>
    <w:rsid w:val="007D0B51"/>
    <w:rsid w:val="007D0CA7"/>
    <w:rsid w:val="007D163D"/>
    <w:rsid w:val="007D3685"/>
    <w:rsid w:val="007D3731"/>
    <w:rsid w:val="007D3DA2"/>
    <w:rsid w:val="007E1237"/>
    <w:rsid w:val="007E3FD5"/>
    <w:rsid w:val="007F5CFB"/>
    <w:rsid w:val="00813D9D"/>
    <w:rsid w:val="00822412"/>
    <w:rsid w:val="00823DF8"/>
    <w:rsid w:val="0083196B"/>
    <w:rsid w:val="00835E3A"/>
    <w:rsid w:val="00836B5B"/>
    <w:rsid w:val="008571A6"/>
    <w:rsid w:val="0086343C"/>
    <w:rsid w:val="008764A6"/>
    <w:rsid w:val="00891BE8"/>
    <w:rsid w:val="00892727"/>
    <w:rsid w:val="008A32AC"/>
    <w:rsid w:val="008B5B72"/>
    <w:rsid w:val="008B6558"/>
    <w:rsid w:val="008B7C84"/>
    <w:rsid w:val="008C4439"/>
    <w:rsid w:val="008C5D57"/>
    <w:rsid w:val="008C640B"/>
    <w:rsid w:val="008D145F"/>
    <w:rsid w:val="008D4AEB"/>
    <w:rsid w:val="008E0BE8"/>
    <w:rsid w:val="008E4CA6"/>
    <w:rsid w:val="00900092"/>
    <w:rsid w:val="0090298E"/>
    <w:rsid w:val="00903895"/>
    <w:rsid w:val="0092476E"/>
    <w:rsid w:val="00934B2C"/>
    <w:rsid w:val="00934D73"/>
    <w:rsid w:val="00940F2A"/>
    <w:rsid w:val="00945E4F"/>
    <w:rsid w:val="009513E9"/>
    <w:rsid w:val="00951B21"/>
    <w:rsid w:val="00952C4F"/>
    <w:rsid w:val="009608B7"/>
    <w:rsid w:val="009615EB"/>
    <w:rsid w:val="00964B27"/>
    <w:rsid w:val="009719E8"/>
    <w:rsid w:val="00981480"/>
    <w:rsid w:val="0098626F"/>
    <w:rsid w:val="00997168"/>
    <w:rsid w:val="009A129B"/>
    <w:rsid w:val="009A376D"/>
    <w:rsid w:val="009B5317"/>
    <w:rsid w:val="009C1DA8"/>
    <w:rsid w:val="009C4D9B"/>
    <w:rsid w:val="009C5B9F"/>
    <w:rsid w:val="009D5FA6"/>
    <w:rsid w:val="009D650A"/>
    <w:rsid w:val="009F284C"/>
    <w:rsid w:val="00A05A77"/>
    <w:rsid w:val="00A421E1"/>
    <w:rsid w:val="00A469CD"/>
    <w:rsid w:val="00A60B43"/>
    <w:rsid w:val="00A60F1F"/>
    <w:rsid w:val="00A6162F"/>
    <w:rsid w:val="00A6554E"/>
    <w:rsid w:val="00A70D1F"/>
    <w:rsid w:val="00A80E25"/>
    <w:rsid w:val="00A86ACB"/>
    <w:rsid w:val="00A93C70"/>
    <w:rsid w:val="00AA7CDE"/>
    <w:rsid w:val="00AB7F98"/>
    <w:rsid w:val="00AC1F06"/>
    <w:rsid w:val="00AC33DB"/>
    <w:rsid w:val="00AC419D"/>
    <w:rsid w:val="00AE39F1"/>
    <w:rsid w:val="00AF32E5"/>
    <w:rsid w:val="00AF4EDE"/>
    <w:rsid w:val="00B016E4"/>
    <w:rsid w:val="00B23D0D"/>
    <w:rsid w:val="00B43403"/>
    <w:rsid w:val="00B43CBC"/>
    <w:rsid w:val="00B60249"/>
    <w:rsid w:val="00B75DBE"/>
    <w:rsid w:val="00B83A95"/>
    <w:rsid w:val="00B847AB"/>
    <w:rsid w:val="00B968A4"/>
    <w:rsid w:val="00B96C7B"/>
    <w:rsid w:val="00B97BF0"/>
    <w:rsid w:val="00B97D77"/>
    <w:rsid w:val="00BA2B9C"/>
    <w:rsid w:val="00BA76EC"/>
    <w:rsid w:val="00BB2563"/>
    <w:rsid w:val="00BD2DC5"/>
    <w:rsid w:val="00BD380D"/>
    <w:rsid w:val="00BF266A"/>
    <w:rsid w:val="00BF450C"/>
    <w:rsid w:val="00C01633"/>
    <w:rsid w:val="00C02389"/>
    <w:rsid w:val="00C02654"/>
    <w:rsid w:val="00C142D5"/>
    <w:rsid w:val="00C22A43"/>
    <w:rsid w:val="00C22F3F"/>
    <w:rsid w:val="00C26A9D"/>
    <w:rsid w:val="00C27F9F"/>
    <w:rsid w:val="00C32369"/>
    <w:rsid w:val="00C32756"/>
    <w:rsid w:val="00C3499E"/>
    <w:rsid w:val="00C34F25"/>
    <w:rsid w:val="00C35975"/>
    <w:rsid w:val="00C43A72"/>
    <w:rsid w:val="00C474B5"/>
    <w:rsid w:val="00C53348"/>
    <w:rsid w:val="00C549A7"/>
    <w:rsid w:val="00C61FE1"/>
    <w:rsid w:val="00C62101"/>
    <w:rsid w:val="00C63911"/>
    <w:rsid w:val="00C64FA5"/>
    <w:rsid w:val="00C651E8"/>
    <w:rsid w:val="00C65657"/>
    <w:rsid w:val="00CA18D6"/>
    <w:rsid w:val="00CA2E9B"/>
    <w:rsid w:val="00CB04D5"/>
    <w:rsid w:val="00CC0DF1"/>
    <w:rsid w:val="00CC2F9D"/>
    <w:rsid w:val="00CD40A2"/>
    <w:rsid w:val="00CE4A9C"/>
    <w:rsid w:val="00CF7ADA"/>
    <w:rsid w:val="00D0458F"/>
    <w:rsid w:val="00D11B3C"/>
    <w:rsid w:val="00D160E7"/>
    <w:rsid w:val="00D20CBC"/>
    <w:rsid w:val="00D26E1D"/>
    <w:rsid w:val="00D33046"/>
    <w:rsid w:val="00D347CC"/>
    <w:rsid w:val="00D36958"/>
    <w:rsid w:val="00D37348"/>
    <w:rsid w:val="00D42B9F"/>
    <w:rsid w:val="00D437DF"/>
    <w:rsid w:val="00D46FD8"/>
    <w:rsid w:val="00D4737E"/>
    <w:rsid w:val="00D52110"/>
    <w:rsid w:val="00D53DBC"/>
    <w:rsid w:val="00D546AC"/>
    <w:rsid w:val="00D71662"/>
    <w:rsid w:val="00D84891"/>
    <w:rsid w:val="00D96C19"/>
    <w:rsid w:val="00DA1FC0"/>
    <w:rsid w:val="00DA2603"/>
    <w:rsid w:val="00DA2732"/>
    <w:rsid w:val="00DA3301"/>
    <w:rsid w:val="00DB71B3"/>
    <w:rsid w:val="00DC12D7"/>
    <w:rsid w:val="00DC57EC"/>
    <w:rsid w:val="00DD59C8"/>
    <w:rsid w:val="00DD6073"/>
    <w:rsid w:val="00DD6FDE"/>
    <w:rsid w:val="00DE2D42"/>
    <w:rsid w:val="00DE3B45"/>
    <w:rsid w:val="00DE5EE1"/>
    <w:rsid w:val="00DF4173"/>
    <w:rsid w:val="00E03687"/>
    <w:rsid w:val="00E043CE"/>
    <w:rsid w:val="00E072BD"/>
    <w:rsid w:val="00E1020C"/>
    <w:rsid w:val="00E246C0"/>
    <w:rsid w:val="00E40D61"/>
    <w:rsid w:val="00E45455"/>
    <w:rsid w:val="00E47641"/>
    <w:rsid w:val="00E5647B"/>
    <w:rsid w:val="00E57C2B"/>
    <w:rsid w:val="00E63EDC"/>
    <w:rsid w:val="00E7337C"/>
    <w:rsid w:val="00E763BF"/>
    <w:rsid w:val="00E767CF"/>
    <w:rsid w:val="00E849C6"/>
    <w:rsid w:val="00E86F2D"/>
    <w:rsid w:val="00EA7ACF"/>
    <w:rsid w:val="00EB25F9"/>
    <w:rsid w:val="00EC4436"/>
    <w:rsid w:val="00EC5BA4"/>
    <w:rsid w:val="00EE3D38"/>
    <w:rsid w:val="00EF4AD3"/>
    <w:rsid w:val="00F018BB"/>
    <w:rsid w:val="00F06662"/>
    <w:rsid w:val="00F43780"/>
    <w:rsid w:val="00F505EF"/>
    <w:rsid w:val="00F657F5"/>
    <w:rsid w:val="00F73D6B"/>
    <w:rsid w:val="00F97C2D"/>
    <w:rsid w:val="00FA6B2E"/>
    <w:rsid w:val="00FC69FF"/>
    <w:rsid w:val="00FF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A5"/>
    <w:pPr>
      <w:widowControl w:val="0"/>
      <w:jc w:val="both"/>
    </w:pPr>
    <w:rPr>
      <w:rFonts w:ascii="Times New Roman" w:eastAsia="宋体" w:hAnsi="Times New Roman" w:cs="Times New Roman"/>
      <w:szCs w:val="24"/>
    </w:rPr>
  </w:style>
  <w:style w:type="paragraph" w:styleId="1">
    <w:name w:val="heading 1"/>
    <w:basedOn w:val="a"/>
    <w:next w:val="a"/>
    <w:link w:val="1Char"/>
    <w:qFormat/>
    <w:rsid w:val="00B75DBE"/>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63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63A5"/>
    <w:rPr>
      <w:sz w:val="18"/>
      <w:szCs w:val="18"/>
    </w:rPr>
  </w:style>
  <w:style w:type="paragraph" w:styleId="a4">
    <w:name w:val="footer"/>
    <w:basedOn w:val="a"/>
    <w:link w:val="Char0"/>
    <w:uiPriority w:val="99"/>
    <w:unhideWhenUsed/>
    <w:rsid w:val="004663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63A5"/>
    <w:rPr>
      <w:sz w:val="18"/>
      <w:szCs w:val="18"/>
    </w:rPr>
  </w:style>
  <w:style w:type="character" w:customStyle="1" w:styleId="1Char">
    <w:name w:val="标题 1 Char"/>
    <w:basedOn w:val="a0"/>
    <w:link w:val="1"/>
    <w:rsid w:val="00B75DBE"/>
    <w:rPr>
      <w:rFonts w:ascii="宋体" w:eastAsia="宋体" w:hAnsi="宋体" w:cs="宋体"/>
      <w:b/>
      <w:kern w:val="44"/>
      <w:sz w:val="48"/>
      <w:szCs w:val="48"/>
    </w:rPr>
  </w:style>
  <w:style w:type="character" w:styleId="a5">
    <w:name w:val="page number"/>
    <w:basedOn w:val="a0"/>
    <w:rsid w:val="00B75DBE"/>
  </w:style>
  <w:style w:type="character" w:customStyle="1" w:styleId="Char1">
    <w:name w:val="标题 Char"/>
    <w:link w:val="a6"/>
    <w:rsid w:val="00B75DBE"/>
    <w:rPr>
      <w:rFonts w:ascii="Cambria" w:eastAsia="仿宋" w:hAnsi="Cambria"/>
      <w:b/>
      <w:bCs/>
      <w:sz w:val="32"/>
      <w:szCs w:val="32"/>
    </w:rPr>
  </w:style>
  <w:style w:type="paragraph" w:customStyle="1" w:styleId="CharCharCharChar">
    <w:name w:val="Char Char Char Char"/>
    <w:basedOn w:val="a"/>
    <w:rsid w:val="00B75DBE"/>
    <w:rPr>
      <w:rFonts w:ascii="Tahoma" w:hAnsi="Tahoma"/>
      <w:sz w:val="24"/>
      <w:szCs w:val="20"/>
    </w:rPr>
  </w:style>
  <w:style w:type="paragraph" w:styleId="a7">
    <w:name w:val="Normal (Web)"/>
    <w:basedOn w:val="a"/>
    <w:uiPriority w:val="99"/>
    <w:qFormat/>
    <w:rsid w:val="00B75DBE"/>
    <w:pPr>
      <w:widowControl/>
      <w:spacing w:before="100" w:after="100"/>
      <w:jc w:val="left"/>
    </w:pPr>
    <w:rPr>
      <w:rFonts w:ascii="宋体" w:hAnsi="宋体"/>
      <w:color w:val="000000"/>
      <w:kern w:val="0"/>
      <w:sz w:val="24"/>
      <w:szCs w:val="20"/>
    </w:rPr>
  </w:style>
  <w:style w:type="paragraph" w:styleId="a6">
    <w:name w:val="Title"/>
    <w:basedOn w:val="a"/>
    <w:next w:val="a"/>
    <w:link w:val="Char1"/>
    <w:qFormat/>
    <w:rsid w:val="00B75DBE"/>
    <w:pPr>
      <w:spacing w:before="100" w:beforeAutospacing="1" w:after="100" w:afterAutospacing="1" w:line="360" w:lineRule="auto"/>
      <w:ind w:firstLineChars="200" w:firstLine="200"/>
      <w:jc w:val="center"/>
      <w:outlineLvl w:val="0"/>
    </w:pPr>
    <w:rPr>
      <w:rFonts w:ascii="Cambria" w:eastAsia="仿宋" w:hAnsi="Cambria" w:cstheme="minorBidi"/>
      <w:b/>
      <w:bCs/>
      <w:sz w:val="32"/>
      <w:szCs w:val="32"/>
    </w:rPr>
  </w:style>
  <w:style w:type="character" w:customStyle="1" w:styleId="Char10">
    <w:name w:val="标题 Char1"/>
    <w:basedOn w:val="a0"/>
    <w:uiPriority w:val="10"/>
    <w:rsid w:val="00B75DBE"/>
    <w:rPr>
      <w:rFonts w:asciiTheme="majorHAnsi" w:eastAsia="宋体" w:hAnsiTheme="majorHAnsi" w:cstheme="majorBidi"/>
      <w:b/>
      <w:bCs/>
      <w:sz w:val="32"/>
      <w:szCs w:val="32"/>
    </w:rPr>
  </w:style>
  <w:style w:type="paragraph" w:styleId="a8">
    <w:name w:val="List Paragraph"/>
    <w:basedOn w:val="a"/>
    <w:uiPriority w:val="34"/>
    <w:qFormat/>
    <w:rsid w:val="00B75DBE"/>
    <w:pPr>
      <w:ind w:firstLineChars="200" w:firstLine="420"/>
    </w:pPr>
    <w:rPr>
      <w:rFonts w:ascii="Calibri" w:hAnsi="Calibri"/>
      <w:szCs w:val="22"/>
    </w:rPr>
  </w:style>
  <w:style w:type="table" w:styleId="a9">
    <w:name w:val="Table Grid"/>
    <w:basedOn w:val="a1"/>
    <w:uiPriority w:val="59"/>
    <w:qFormat/>
    <w:rsid w:val="00B75D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
    <w:rsid w:val="00B75DBE"/>
    <w:pPr>
      <w:widowControl/>
      <w:spacing w:before="100" w:beforeAutospacing="1" w:after="100" w:afterAutospacing="1"/>
      <w:jc w:val="left"/>
    </w:pPr>
    <w:rPr>
      <w:rFonts w:ascii="宋体" w:hAnsi="宋体" w:cs="宋体"/>
      <w:color w:val="000000"/>
      <w:kern w:val="0"/>
      <w:sz w:val="20"/>
      <w:szCs w:val="20"/>
    </w:rPr>
  </w:style>
  <w:style w:type="paragraph" w:customStyle="1" w:styleId="font1">
    <w:name w:val="font1"/>
    <w:basedOn w:val="a"/>
    <w:rsid w:val="00B75DBE"/>
    <w:pPr>
      <w:widowControl/>
      <w:spacing w:before="100" w:beforeAutospacing="1" w:after="100" w:afterAutospacing="1"/>
      <w:jc w:val="left"/>
    </w:pPr>
    <w:rPr>
      <w:rFonts w:ascii="宋体" w:hAnsi="宋体" w:cs="宋体"/>
      <w:color w:val="000000"/>
      <w:kern w:val="0"/>
      <w:sz w:val="22"/>
      <w:szCs w:val="22"/>
    </w:rPr>
  </w:style>
  <w:style w:type="paragraph" w:customStyle="1" w:styleId="et2">
    <w:name w:val="et2"/>
    <w:basedOn w:val="a"/>
    <w:rsid w:val="00B75DBE"/>
    <w:pPr>
      <w:widowControl/>
      <w:spacing w:before="100" w:beforeAutospacing="1" w:after="100" w:afterAutospacing="1"/>
      <w:jc w:val="center"/>
    </w:pPr>
    <w:rPr>
      <w:rFonts w:ascii="宋体" w:hAnsi="宋体" w:cs="宋体"/>
      <w:kern w:val="0"/>
      <w:sz w:val="24"/>
    </w:rPr>
  </w:style>
  <w:style w:type="paragraph" w:customStyle="1" w:styleId="et3">
    <w:name w:val="et3"/>
    <w:basedOn w:val="a"/>
    <w:rsid w:val="00B75DB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character" w:styleId="aa">
    <w:name w:val="Hyperlink"/>
    <w:uiPriority w:val="99"/>
    <w:unhideWhenUsed/>
    <w:rsid w:val="00B75DBE"/>
    <w:rPr>
      <w:color w:val="0000FF"/>
      <w:u w:val="single"/>
    </w:rPr>
  </w:style>
  <w:style w:type="paragraph" w:customStyle="1" w:styleId="ab">
    <w:uiPriority w:val="99"/>
    <w:unhideWhenUsed/>
    <w:rsid w:val="00B75DBE"/>
    <w:pPr>
      <w:widowControl w:val="0"/>
      <w:jc w:val="both"/>
    </w:pPr>
    <w:rPr>
      <w:rFonts w:ascii="Times New Roman" w:eastAsia="宋体" w:hAnsi="Times New Roman" w:cs="Times New Roman"/>
      <w:szCs w:val="24"/>
    </w:rPr>
  </w:style>
  <w:style w:type="paragraph" w:customStyle="1" w:styleId="xl65">
    <w:name w:val="xl65"/>
    <w:basedOn w:val="a"/>
    <w:rsid w:val="00B75DBE"/>
    <w:pPr>
      <w:widowControl/>
      <w:spacing w:before="100" w:beforeAutospacing="1" w:after="100" w:afterAutospacing="1"/>
      <w:jc w:val="center"/>
    </w:pPr>
    <w:rPr>
      <w:rFonts w:ascii="宋体" w:hAnsi="宋体" w:cs="宋体"/>
      <w:kern w:val="0"/>
      <w:sz w:val="24"/>
    </w:rPr>
  </w:style>
  <w:style w:type="paragraph" w:customStyle="1" w:styleId="xl66">
    <w:name w:val="xl66"/>
    <w:basedOn w:val="a"/>
    <w:rsid w:val="00B75D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c">
    <w:name w:val="Balloon Text"/>
    <w:basedOn w:val="a"/>
    <w:link w:val="Char2"/>
    <w:rsid w:val="00B75DBE"/>
    <w:rPr>
      <w:sz w:val="18"/>
      <w:szCs w:val="18"/>
    </w:rPr>
  </w:style>
  <w:style w:type="character" w:customStyle="1" w:styleId="Char2">
    <w:name w:val="批注框文本 Char"/>
    <w:basedOn w:val="a0"/>
    <w:link w:val="ac"/>
    <w:rsid w:val="00B75DBE"/>
    <w:rPr>
      <w:rFonts w:ascii="Times New Roman" w:eastAsia="宋体" w:hAnsi="Times New Roman" w:cs="Times New Roman"/>
      <w:sz w:val="18"/>
      <w:szCs w:val="18"/>
    </w:rPr>
  </w:style>
  <w:style w:type="character" w:styleId="ad">
    <w:name w:val="FollowedHyperlink"/>
    <w:basedOn w:val="a0"/>
    <w:uiPriority w:val="99"/>
    <w:semiHidden/>
    <w:unhideWhenUsed/>
    <w:rsid w:val="00B75DBE"/>
    <w:rPr>
      <w:color w:val="800080" w:themeColor="followedHyperlink"/>
      <w:u w:val="single"/>
    </w:rPr>
  </w:style>
  <w:style w:type="paragraph" w:styleId="ae">
    <w:name w:val="Date"/>
    <w:basedOn w:val="a"/>
    <w:next w:val="a"/>
    <w:link w:val="Char3"/>
    <w:uiPriority w:val="99"/>
    <w:semiHidden/>
    <w:unhideWhenUsed/>
    <w:rsid w:val="00945E4F"/>
    <w:pPr>
      <w:ind w:leftChars="2500" w:left="100"/>
    </w:pPr>
  </w:style>
  <w:style w:type="character" w:customStyle="1" w:styleId="Char3">
    <w:name w:val="日期 Char"/>
    <w:basedOn w:val="a0"/>
    <w:link w:val="ae"/>
    <w:uiPriority w:val="99"/>
    <w:semiHidden/>
    <w:rsid w:val="00945E4F"/>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2014">
      <w:bodyDiv w:val="1"/>
      <w:marLeft w:val="0"/>
      <w:marRight w:val="0"/>
      <w:marTop w:val="0"/>
      <w:marBottom w:val="0"/>
      <w:divBdr>
        <w:top w:val="none" w:sz="0" w:space="0" w:color="auto"/>
        <w:left w:val="none" w:sz="0" w:space="0" w:color="auto"/>
        <w:bottom w:val="none" w:sz="0" w:space="0" w:color="auto"/>
        <w:right w:val="none" w:sz="0" w:space="0" w:color="auto"/>
      </w:divBdr>
    </w:div>
    <w:div w:id="1217667461">
      <w:bodyDiv w:val="1"/>
      <w:marLeft w:val="0"/>
      <w:marRight w:val="0"/>
      <w:marTop w:val="0"/>
      <w:marBottom w:val="0"/>
      <w:divBdr>
        <w:top w:val="none" w:sz="0" w:space="0" w:color="auto"/>
        <w:left w:val="none" w:sz="0" w:space="0" w:color="auto"/>
        <w:bottom w:val="none" w:sz="0" w:space="0" w:color="auto"/>
        <w:right w:val="none" w:sz="0" w:space="0" w:color="auto"/>
      </w:divBdr>
    </w:div>
    <w:div w:id="18021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488</Words>
  <Characters>2783</Characters>
  <Application>Microsoft Office Word</Application>
  <DocSecurity>0</DocSecurity>
  <Lines>23</Lines>
  <Paragraphs>6</Paragraphs>
  <ScaleCrop>false</ScaleCrop>
  <Company>china</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zhzy</cp:lastModifiedBy>
  <cp:revision>124</cp:revision>
  <cp:lastPrinted>2019-09-09T09:08:00Z</cp:lastPrinted>
  <dcterms:created xsi:type="dcterms:W3CDTF">2019-06-05T01:02:00Z</dcterms:created>
  <dcterms:modified xsi:type="dcterms:W3CDTF">2019-12-03T08:38:00Z</dcterms:modified>
</cp:coreProperties>
</file>